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306" w:rsidRPr="006F4306" w:rsidRDefault="006F4306" w:rsidP="006F4306">
      <w:pPr>
        <w:spacing w:after="0"/>
        <w:jc w:val="center"/>
        <w:rPr>
          <w:rFonts w:ascii="Calibri" w:eastAsia="MS Mincho" w:hAnsi="Calibri" w:cs="Calibri"/>
          <w:b/>
          <w:sz w:val="32"/>
          <w:lang w:val="en-GB"/>
        </w:rPr>
      </w:pPr>
      <w:r w:rsidRPr="006F4306">
        <w:rPr>
          <w:rFonts w:ascii="Calibri" w:eastAsia="MS Mincho" w:hAnsi="Calibri" w:cs="Calibri"/>
          <w:b/>
          <w:sz w:val="32"/>
          <w:lang w:val="en-GB"/>
        </w:rPr>
        <w:t>Sino Swiss Science and Technology Cooperation Program</w:t>
      </w:r>
    </w:p>
    <w:p w:rsidR="006F4306" w:rsidRPr="006F4306" w:rsidRDefault="006F4306" w:rsidP="006F4306">
      <w:pPr>
        <w:spacing w:after="0"/>
        <w:jc w:val="center"/>
        <w:rPr>
          <w:rFonts w:ascii="Calibri" w:eastAsia="MS Mincho" w:hAnsi="Calibri" w:cs="Calibri"/>
          <w:sz w:val="22"/>
          <w:lang w:val="en-GB"/>
        </w:rPr>
      </w:pPr>
      <w:r w:rsidRPr="006F4306">
        <w:rPr>
          <w:rFonts w:ascii="Calibri" w:eastAsia="MS Mincho" w:hAnsi="Calibri" w:cs="Calibri"/>
          <w:b/>
          <w:sz w:val="32"/>
          <w:szCs w:val="32"/>
          <w:lang w:val="en-GB"/>
        </w:rPr>
        <w:t>2013-2016</w:t>
      </w:r>
    </w:p>
    <w:p w:rsidR="006F4306" w:rsidRPr="00A6771D" w:rsidRDefault="006F4306" w:rsidP="006F4306">
      <w:pPr>
        <w:spacing w:after="0"/>
        <w:jc w:val="center"/>
        <w:rPr>
          <w:rFonts w:ascii="Calibri" w:eastAsia="MS Mincho" w:hAnsi="Calibri" w:cs="Calibri"/>
          <w:b/>
          <w:sz w:val="20"/>
          <w:szCs w:val="20"/>
          <w:lang w:val="en-GB"/>
        </w:rPr>
      </w:pPr>
    </w:p>
    <w:p w:rsidR="006F4306" w:rsidRPr="00A6771D" w:rsidRDefault="006F4306" w:rsidP="00A6771D">
      <w:pPr>
        <w:spacing w:after="0"/>
        <w:jc w:val="center"/>
        <w:rPr>
          <w:rFonts w:ascii="Calibri" w:eastAsia="MS Mincho" w:hAnsi="Calibri" w:cs="Calibri"/>
          <w:b/>
          <w:sz w:val="32"/>
          <w:szCs w:val="32"/>
          <w:lang w:val="en-GB"/>
        </w:rPr>
      </w:pPr>
      <w:r w:rsidRPr="006F4306">
        <w:rPr>
          <w:rFonts w:ascii="Calibri" w:eastAsia="MS Mincho" w:hAnsi="Calibri" w:cs="Calibri"/>
          <w:b/>
          <w:sz w:val="32"/>
          <w:szCs w:val="32"/>
          <w:lang w:val="en-GB"/>
        </w:rPr>
        <w:t>Application Form for</w:t>
      </w:r>
      <w:r w:rsidR="00A6771D">
        <w:rPr>
          <w:rFonts w:ascii="Calibri" w:eastAsia="MS Mincho" w:hAnsi="Calibri" w:cs="Calibri"/>
          <w:b/>
          <w:sz w:val="32"/>
          <w:szCs w:val="32"/>
          <w:lang w:val="en-GB"/>
        </w:rPr>
        <w:t xml:space="preserve"> </w:t>
      </w:r>
      <w:r w:rsidRPr="006F4306">
        <w:rPr>
          <w:rFonts w:ascii="Calibri" w:eastAsia="Calibri" w:hAnsi="Calibri" w:cs="Times New Roman"/>
          <w:b/>
          <w:sz w:val="32"/>
          <w:szCs w:val="32"/>
          <w:lang w:val="en-US" w:eastAsia="en-US"/>
        </w:rPr>
        <w:t>Research-innovation Community</w:t>
      </w:r>
    </w:p>
    <w:p w:rsidR="006F4306" w:rsidRPr="006F4306" w:rsidRDefault="006F4306" w:rsidP="006F4306">
      <w:pPr>
        <w:spacing w:after="0"/>
        <w:rPr>
          <w:rFonts w:ascii="Calibri" w:eastAsia="Calibri" w:hAnsi="Calibri" w:cs="Times New Roman"/>
          <w:b/>
          <w:sz w:val="22"/>
          <w:szCs w:val="22"/>
          <w:lang w:val="en-US" w:eastAsia="en-US"/>
        </w:rPr>
      </w:pPr>
    </w:p>
    <w:p w:rsidR="006F4306" w:rsidRDefault="006F4306" w:rsidP="006F4306">
      <w:pPr>
        <w:spacing w:after="0"/>
        <w:rPr>
          <w:rFonts w:ascii="Calibri" w:eastAsia="Calibri" w:hAnsi="Calibri" w:cs="Times New Roman"/>
          <w:b/>
          <w:sz w:val="22"/>
          <w:szCs w:val="22"/>
          <w:lang w:val="en-US" w:eastAsia="en-US"/>
        </w:rPr>
      </w:pPr>
    </w:p>
    <w:p w:rsidR="00EB72F3" w:rsidRDefault="00EB72F3" w:rsidP="006F4306">
      <w:pPr>
        <w:spacing w:after="0"/>
        <w:rPr>
          <w:rFonts w:ascii="Calibri" w:eastAsia="Calibri" w:hAnsi="Calibri" w:cs="Times New Roman"/>
          <w:b/>
          <w:sz w:val="22"/>
          <w:szCs w:val="22"/>
          <w:lang w:val="en-US" w:eastAsia="en-US"/>
        </w:rPr>
      </w:pPr>
    </w:p>
    <w:p w:rsidR="00EB72F3" w:rsidRPr="006F4306" w:rsidRDefault="00EB72F3" w:rsidP="006F4306">
      <w:pPr>
        <w:spacing w:after="0"/>
        <w:rPr>
          <w:rFonts w:ascii="Calibri" w:eastAsia="Calibri" w:hAnsi="Calibri" w:cs="Times New Roman"/>
          <w:b/>
          <w:sz w:val="22"/>
          <w:szCs w:val="22"/>
          <w:lang w:val="en-US" w:eastAsia="en-US"/>
        </w:rPr>
      </w:pPr>
    </w:p>
    <w:p w:rsidR="006F4306" w:rsidRPr="006F4306" w:rsidRDefault="006F4306" w:rsidP="006F4306">
      <w:pPr>
        <w:spacing w:after="0"/>
        <w:rPr>
          <w:rFonts w:ascii="Calibri" w:eastAsia="Calibri" w:hAnsi="Calibri" w:cs="Times New Roman"/>
          <w:b/>
          <w:sz w:val="28"/>
          <w:szCs w:val="28"/>
          <w:lang w:val="en-US" w:eastAsia="en-US"/>
        </w:rPr>
      </w:pPr>
      <w:r w:rsidRPr="006F4306">
        <w:rPr>
          <w:rFonts w:ascii="Calibri" w:eastAsia="Calibri" w:hAnsi="Calibri" w:cs="Times New Roman"/>
          <w:b/>
          <w:sz w:val="28"/>
          <w:szCs w:val="28"/>
          <w:lang w:val="en-US" w:eastAsia="en-US"/>
        </w:rPr>
        <w:t>Research-innovation Community (</w:t>
      </w:r>
      <w:proofErr w:type="spellStart"/>
      <w:r w:rsidRPr="006F4306">
        <w:rPr>
          <w:rFonts w:ascii="Calibri" w:eastAsia="Calibri" w:hAnsi="Calibri" w:cs="Times New Roman"/>
          <w:b/>
          <w:sz w:val="28"/>
          <w:szCs w:val="28"/>
          <w:lang w:val="en-US" w:eastAsia="en-US"/>
        </w:rPr>
        <w:t>RiC</w:t>
      </w:r>
      <w:proofErr w:type="spellEnd"/>
      <w:r w:rsidRPr="006F4306">
        <w:rPr>
          <w:rFonts w:ascii="Calibri" w:eastAsia="Calibri" w:hAnsi="Calibri" w:cs="Times New Roman"/>
          <w:b/>
          <w:sz w:val="28"/>
          <w:szCs w:val="28"/>
          <w:lang w:val="en-US" w:eastAsia="en-US"/>
        </w:rPr>
        <w:t>)</w:t>
      </w:r>
    </w:p>
    <w:p w:rsidR="006F4306" w:rsidRPr="006F4306" w:rsidRDefault="006F4306" w:rsidP="006F4306">
      <w:pPr>
        <w:spacing w:after="0"/>
        <w:rPr>
          <w:rFonts w:ascii="Calibri" w:eastAsia="Calibri" w:hAnsi="Calibri" w:cs="Times New Roman"/>
          <w:sz w:val="22"/>
          <w:szCs w:val="22"/>
          <w:lang w:val="en-US" w:eastAsia="en-US"/>
        </w:rPr>
      </w:pPr>
      <w:r w:rsidRPr="006F4306">
        <w:rPr>
          <w:rFonts w:ascii="Calibri" w:eastAsia="Calibri" w:hAnsi="Calibri" w:cs="Times New Roman"/>
          <w:sz w:val="22"/>
          <w:szCs w:val="22"/>
          <w:lang w:val="en-US" w:eastAsia="en-US"/>
        </w:rPr>
        <w:t>Total budget allocated: CHF 800’000</w:t>
      </w:r>
      <w:r w:rsidRPr="006F4306">
        <w:rPr>
          <w:rFonts w:ascii="Calibri" w:eastAsia="Calibri" w:hAnsi="Calibri" w:cs="Times New Roman"/>
          <w:sz w:val="22"/>
          <w:szCs w:val="22"/>
          <w:vertAlign w:val="superscript"/>
          <w:lang w:val="en-US" w:eastAsia="en-US"/>
        </w:rPr>
        <w:t>1</w:t>
      </w:r>
      <w:r w:rsidRPr="006F4306">
        <w:rPr>
          <w:rFonts w:ascii="Calibri" w:eastAsia="Calibri" w:hAnsi="Calibri" w:cs="Times New Roman"/>
          <w:sz w:val="22"/>
          <w:szCs w:val="22"/>
          <w:lang w:val="en-US" w:eastAsia="en-US"/>
        </w:rPr>
        <w:t>.</w:t>
      </w:r>
    </w:p>
    <w:p w:rsidR="006F4306" w:rsidRPr="006F4306" w:rsidRDefault="006F4306" w:rsidP="006F4306">
      <w:pPr>
        <w:spacing w:after="0"/>
        <w:rPr>
          <w:rFonts w:ascii="Calibri" w:eastAsia="Calibri" w:hAnsi="Calibri" w:cs="Times New Roman"/>
          <w:sz w:val="22"/>
          <w:szCs w:val="22"/>
          <w:lang w:val="en-US" w:eastAsia="en-US"/>
        </w:rPr>
      </w:pPr>
      <w:r w:rsidRPr="006F4306">
        <w:rPr>
          <w:rFonts w:ascii="Calibri" w:eastAsia="Calibri" w:hAnsi="Calibri" w:cs="Times New Roman"/>
          <w:sz w:val="22"/>
          <w:szCs w:val="22"/>
          <w:lang w:val="en-US" w:eastAsia="en-US"/>
        </w:rPr>
        <w:t>Deadline:</w:t>
      </w:r>
    </w:p>
    <w:p w:rsidR="006F4306" w:rsidRPr="006F4306" w:rsidRDefault="006F4306" w:rsidP="006F4306">
      <w:pPr>
        <w:spacing w:after="0"/>
        <w:rPr>
          <w:rFonts w:ascii="Calibri" w:eastAsia="Calibri" w:hAnsi="Calibri" w:cs="Times New Roman"/>
          <w:sz w:val="22"/>
          <w:szCs w:val="22"/>
          <w:lang w:val="en-US" w:eastAsia="en-US"/>
        </w:rPr>
      </w:pPr>
      <w:r w:rsidRPr="006F4306">
        <w:rPr>
          <w:rFonts w:ascii="Calibri" w:eastAsia="Calibri" w:hAnsi="Calibri" w:cs="Times New Roman"/>
          <w:sz w:val="22"/>
          <w:szCs w:val="22"/>
          <w:lang w:val="en-US" w:eastAsia="en-US"/>
        </w:rPr>
        <w:t>Pre-proposal: March 30, 2014</w:t>
      </w:r>
    </w:p>
    <w:p w:rsidR="006F4306" w:rsidRPr="006F4306" w:rsidRDefault="006F4306" w:rsidP="006F4306">
      <w:pPr>
        <w:spacing w:after="0"/>
        <w:rPr>
          <w:rFonts w:ascii="Calibri" w:eastAsia="Calibri" w:hAnsi="Calibri" w:cs="Times New Roman"/>
          <w:sz w:val="22"/>
          <w:szCs w:val="22"/>
          <w:lang w:val="en-US" w:eastAsia="en-US"/>
        </w:rPr>
      </w:pPr>
      <w:r w:rsidRPr="006F4306">
        <w:rPr>
          <w:rFonts w:ascii="Calibri" w:eastAsia="Calibri" w:hAnsi="Calibri" w:cs="Times New Roman"/>
          <w:sz w:val="22"/>
          <w:szCs w:val="22"/>
          <w:lang w:val="en-US" w:eastAsia="en-US"/>
        </w:rPr>
        <w:t>Full Proposal: by invitation only; deadline to be specified.</w:t>
      </w:r>
    </w:p>
    <w:p w:rsidR="006F4306" w:rsidRPr="006F4306" w:rsidRDefault="006F4306" w:rsidP="006F4306">
      <w:pPr>
        <w:spacing w:after="0"/>
        <w:rPr>
          <w:rFonts w:ascii="Calibri" w:eastAsia="Calibri" w:hAnsi="Calibri" w:cs="Times New Roman"/>
          <w:sz w:val="22"/>
          <w:szCs w:val="22"/>
          <w:lang w:val="en-US" w:eastAsia="en-US"/>
        </w:rPr>
      </w:pPr>
    </w:p>
    <w:p w:rsidR="006F4306" w:rsidRPr="006F4306" w:rsidRDefault="006F4306" w:rsidP="006F4306">
      <w:pPr>
        <w:spacing w:after="0"/>
        <w:rPr>
          <w:rFonts w:ascii="Calibri" w:eastAsia="Calibri" w:hAnsi="Calibri" w:cs="Times New Roman"/>
          <w:sz w:val="22"/>
          <w:szCs w:val="22"/>
          <w:lang w:val="en-US" w:eastAsia="en-US"/>
        </w:rPr>
      </w:pPr>
      <w:r w:rsidRPr="006F4306">
        <w:rPr>
          <w:rFonts w:ascii="Calibri" w:eastAsia="Calibri" w:hAnsi="Calibri" w:cs="Times New Roman"/>
          <w:sz w:val="22"/>
          <w:szCs w:val="22"/>
          <w:lang w:val="en-US" w:eastAsia="en-US"/>
        </w:rPr>
        <w:t>Research collaboration depends heavily on human relationship. For long distance collaborations, such as in the case of China, the human factor and local knowledge are especially important. It is envisioned that Swiss researchers/institutes shall organize themselves into “Research-innovation Communities (</w:t>
      </w:r>
      <w:proofErr w:type="spellStart"/>
      <w:r w:rsidRPr="006F4306">
        <w:rPr>
          <w:rFonts w:ascii="Calibri" w:eastAsia="Calibri" w:hAnsi="Calibri" w:cs="Times New Roman"/>
          <w:sz w:val="22"/>
          <w:szCs w:val="22"/>
          <w:lang w:val="en-US" w:eastAsia="en-US"/>
        </w:rPr>
        <w:t>RiC</w:t>
      </w:r>
      <w:proofErr w:type="spellEnd"/>
      <w:r w:rsidRPr="006F4306">
        <w:rPr>
          <w:rFonts w:ascii="Calibri" w:eastAsia="Calibri" w:hAnsi="Calibri" w:cs="Times New Roman"/>
          <w:sz w:val="22"/>
          <w:szCs w:val="22"/>
          <w:lang w:val="en-US" w:eastAsia="en-US"/>
        </w:rPr>
        <w:t xml:space="preserve">)” for the purpose of information exchange, exploring different directions and models of collaboration with Chinese partners, etc. A successful </w:t>
      </w:r>
      <w:proofErr w:type="spellStart"/>
      <w:r w:rsidRPr="006F4306">
        <w:rPr>
          <w:rFonts w:ascii="Calibri" w:eastAsia="Calibri" w:hAnsi="Calibri" w:cs="Times New Roman"/>
          <w:sz w:val="22"/>
          <w:szCs w:val="22"/>
          <w:lang w:val="en-US" w:eastAsia="en-US"/>
        </w:rPr>
        <w:t>RiC</w:t>
      </w:r>
      <w:proofErr w:type="spellEnd"/>
      <w:r w:rsidRPr="006F4306">
        <w:rPr>
          <w:rFonts w:ascii="Calibri" w:eastAsia="Calibri" w:hAnsi="Calibri" w:cs="Times New Roman"/>
          <w:sz w:val="22"/>
          <w:szCs w:val="22"/>
          <w:lang w:val="en-US" w:eastAsia="en-US"/>
        </w:rPr>
        <w:t xml:space="preserve"> shall define unique strength in Sino Swiss collaboration, explore potential synergy, and ultimately produce results beyond what individual contacts may achieve.</w:t>
      </w:r>
    </w:p>
    <w:p w:rsidR="006F4306" w:rsidRPr="006F4306" w:rsidRDefault="006F4306" w:rsidP="006F4306">
      <w:pPr>
        <w:spacing w:after="0"/>
        <w:rPr>
          <w:rFonts w:ascii="Calibri" w:eastAsia="Calibri" w:hAnsi="Calibri" w:cs="Times New Roman"/>
          <w:sz w:val="22"/>
          <w:szCs w:val="22"/>
          <w:lang w:val="en-US" w:eastAsia="en-US"/>
        </w:rPr>
      </w:pPr>
      <w:r w:rsidRPr="006F4306">
        <w:rPr>
          <w:rFonts w:ascii="Calibri" w:eastAsia="Calibri" w:hAnsi="Calibri" w:cs="Times New Roman"/>
          <w:sz w:val="22"/>
          <w:szCs w:val="22"/>
          <w:lang w:val="en-US" w:eastAsia="en-US"/>
        </w:rPr>
        <w:t xml:space="preserve">In order to use resource more efficiently and to streamline administrative process, a </w:t>
      </w:r>
      <w:proofErr w:type="spellStart"/>
      <w:r w:rsidRPr="006F4306">
        <w:rPr>
          <w:rFonts w:ascii="Calibri" w:eastAsia="Calibri" w:hAnsi="Calibri" w:cs="Times New Roman"/>
          <w:sz w:val="22"/>
          <w:szCs w:val="22"/>
          <w:lang w:val="en-US" w:eastAsia="en-US"/>
        </w:rPr>
        <w:t>RiC</w:t>
      </w:r>
      <w:proofErr w:type="spellEnd"/>
      <w:r w:rsidRPr="006F4306">
        <w:rPr>
          <w:rFonts w:ascii="Calibri" w:eastAsia="Calibri" w:hAnsi="Calibri" w:cs="Times New Roman"/>
          <w:sz w:val="22"/>
          <w:szCs w:val="22"/>
          <w:lang w:val="en-US" w:eastAsia="en-US"/>
        </w:rPr>
        <w:t xml:space="preserve"> shall be a self-organizing body with a committee of scientific leads (minimum of 2-3 professors, or research division heads from industries) that allows the participation of researchers from other Swiss universities, research institutes, and enterprises as members. The scientific leads shall formulate important research (or education, or innovation) questions and decide on instruments that shall promote best practice</w:t>
      </w:r>
      <w:r w:rsidR="001F25D4">
        <w:rPr>
          <w:rFonts w:ascii="Calibri" w:eastAsia="Calibri" w:hAnsi="Calibri" w:cs="Times New Roman"/>
          <w:sz w:val="22"/>
          <w:szCs w:val="22"/>
          <w:lang w:val="en-US" w:eastAsia="en-US"/>
        </w:rPr>
        <w:t>s</w:t>
      </w:r>
      <w:r w:rsidRPr="006F4306">
        <w:rPr>
          <w:rFonts w:ascii="Calibri" w:eastAsia="Calibri" w:hAnsi="Calibri" w:cs="Times New Roman"/>
          <w:sz w:val="22"/>
          <w:szCs w:val="22"/>
          <w:lang w:val="en-US" w:eastAsia="en-US"/>
        </w:rPr>
        <w:t xml:space="preserve"> in Sino Swiss collaboration. Standard instruments for bilateral cooperation such as small, research-focused workshops, personnel exchange, may be funded through a </w:t>
      </w:r>
      <w:proofErr w:type="spellStart"/>
      <w:r w:rsidRPr="006F4306">
        <w:rPr>
          <w:rFonts w:ascii="Calibri" w:eastAsia="Calibri" w:hAnsi="Calibri" w:cs="Times New Roman"/>
          <w:sz w:val="22"/>
          <w:szCs w:val="22"/>
          <w:lang w:val="en-US" w:eastAsia="en-US"/>
        </w:rPr>
        <w:t>RiC</w:t>
      </w:r>
      <w:proofErr w:type="spellEnd"/>
      <w:r w:rsidRPr="006F4306">
        <w:rPr>
          <w:rFonts w:ascii="Calibri" w:eastAsia="Calibri" w:hAnsi="Calibri" w:cs="Times New Roman"/>
          <w:sz w:val="22"/>
          <w:szCs w:val="22"/>
          <w:lang w:val="en-US" w:eastAsia="en-US"/>
        </w:rPr>
        <w:t xml:space="preserve">. Other more creative instruments should be briefly described in the pre-proposal and clearly elaborated in the full proposal. </w:t>
      </w:r>
    </w:p>
    <w:p w:rsidR="006F4306" w:rsidRPr="006F4306" w:rsidRDefault="006F4306" w:rsidP="006F4306">
      <w:pPr>
        <w:spacing w:after="0"/>
        <w:rPr>
          <w:rFonts w:ascii="Calibri" w:eastAsia="Calibri" w:hAnsi="Calibri" w:cs="Times New Roman"/>
          <w:sz w:val="22"/>
          <w:szCs w:val="22"/>
          <w:lang w:val="en-US" w:eastAsia="en-US"/>
        </w:rPr>
      </w:pPr>
      <w:r w:rsidRPr="006F4306">
        <w:rPr>
          <w:rFonts w:ascii="Calibri" w:eastAsia="Calibri" w:hAnsi="Calibri" w:cs="Times New Roman"/>
          <w:sz w:val="22"/>
          <w:szCs w:val="22"/>
          <w:lang w:val="en-US" w:eastAsia="en-US"/>
        </w:rPr>
        <w:t xml:space="preserve">In summary, a </w:t>
      </w:r>
      <w:r w:rsidRPr="006F4306">
        <w:rPr>
          <w:rFonts w:ascii="Calibri" w:eastAsia="Calibri" w:hAnsi="Calibri" w:cs="Times New Roman"/>
          <w:sz w:val="22"/>
          <w:szCs w:val="22"/>
          <w:lang w:val="en-US" w:eastAsia="zh-CN"/>
        </w:rPr>
        <w:t>Research-innovation Community</w:t>
      </w:r>
      <w:r w:rsidRPr="006F4306">
        <w:rPr>
          <w:rFonts w:ascii="Calibri" w:eastAsia="Calibri" w:hAnsi="Calibri" w:cs="Times New Roman"/>
          <w:sz w:val="22"/>
          <w:szCs w:val="22"/>
          <w:lang w:val="en-US" w:eastAsia="en-US"/>
        </w:rPr>
        <w:t>:</w:t>
      </w:r>
    </w:p>
    <w:p w:rsidR="006F4306" w:rsidRPr="006F4306" w:rsidRDefault="006F4306" w:rsidP="006F4306">
      <w:pPr>
        <w:numPr>
          <w:ilvl w:val="0"/>
          <w:numId w:val="11"/>
        </w:numPr>
        <w:spacing w:after="0" w:line="276" w:lineRule="auto"/>
        <w:rPr>
          <w:rFonts w:ascii="Calibri" w:eastAsia="Calibri" w:hAnsi="Calibri" w:cs="Times New Roman"/>
          <w:sz w:val="22"/>
          <w:szCs w:val="22"/>
          <w:lang w:val="en-US" w:eastAsia="zh-CN"/>
        </w:rPr>
      </w:pPr>
      <w:r w:rsidRPr="006F4306">
        <w:rPr>
          <w:rFonts w:ascii="Calibri" w:eastAsia="Calibri" w:hAnsi="Calibri" w:cs="Times New Roman"/>
          <w:sz w:val="22"/>
          <w:szCs w:val="22"/>
          <w:lang w:val="en-US" w:eastAsia="zh-CN"/>
        </w:rPr>
        <w:t>Shall aim at exploring synergy in research an</w:t>
      </w:r>
      <w:bookmarkStart w:id="0" w:name="_GoBack"/>
      <w:bookmarkEnd w:id="0"/>
      <w:r w:rsidRPr="006F4306">
        <w:rPr>
          <w:rFonts w:ascii="Calibri" w:eastAsia="Calibri" w:hAnsi="Calibri" w:cs="Times New Roman"/>
          <w:sz w:val="22"/>
          <w:szCs w:val="22"/>
          <w:lang w:val="en-US" w:eastAsia="zh-CN"/>
        </w:rPr>
        <w:t>d/or innovation through sharing experience and resource of their “</w:t>
      </w:r>
      <w:r w:rsidR="00191E53">
        <w:rPr>
          <w:rFonts w:ascii="Calibri" w:eastAsia="Calibri" w:hAnsi="Calibri" w:cs="Times New Roman"/>
          <w:sz w:val="22"/>
          <w:szCs w:val="22"/>
          <w:lang w:val="en-US" w:eastAsia="zh-CN"/>
        </w:rPr>
        <w:t>C</w:t>
      </w:r>
      <w:r w:rsidRPr="006F4306">
        <w:rPr>
          <w:rFonts w:ascii="Calibri" w:eastAsia="Calibri" w:hAnsi="Calibri" w:cs="Times New Roman"/>
          <w:sz w:val="22"/>
          <w:szCs w:val="22"/>
          <w:lang w:val="en-US" w:eastAsia="zh-CN"/>
        </w:rPr>
        <w:t xml:space="preserve">hina-Knowhow” among members; </w:t>
      </w:r>
    </w:p>
    <w:p w:rsidR="006F4306" w:rsidRPr="006F4306" w:rsidRDefault="006F4306" w:rsidP="006F4306">
      <w:pPr>
        <w:numPr>
          <w:ilvl w:val="0"/>
          <w:numId w:val="11"/>
        </w:numPr>
        <w:spacing w:after="0" w:line="276" w:lineRule="auto"/>
        <w:rPr>
          <w:rFonts w:ascii="Calibri" w:eastAsia="Calibri" w:hAnsi="Calibri" w:cs="Times New Roman"/>
          <w:sz w:val="22"/>
          <w:szCs w:val="22"/>
          <w:lang w:val="en-US" w:eastAsia="zh-CN"/>
        </w:rPr>
      </w:pPr>
      <w:r w:rsidRPr="006F4306">
        <w:rPr>
          <w:rFonts w:ascii="Calibri" w:eastAsia="Calibri" w:hAnsi="Calibri" w:cs="Times New Roman"/>
          <w:sz w:val="22"/>
          <w:szCs w:val="22"/>
          <w:lang w:val="en-US" w:eastAsia="zh-CN"/>
        </w:rPr>
        <w:t>Shall consist of a group of scientists with common research interests/focuses;</w:t>
      </w:r>
    </w:p>
    <w:p w:rsidR="006F4306" w:rsidRPr="006F4306" w:rsidRDefault="006F4306" w:rsidP="006F4306">
      <w:pPr>
        <w:numPr>
          <w:ilvl w:val="0"/>
          <w:numId w:val="11"/>
        </w:numPr>
        <w:spacing w:after="0" w:line="276" w:lineRule="auto"/>
        <w:rPr>
          <w:rFonts w:ascii="Calibri" w:eastAsia="Calibri" w:hAnsi="Calibri" w:cs="Times New Roman"/>
          <w:sz w:val="22"/>
          <w:szCs w:val="22"/>
          <w:lang w:val="en-US" w:eastAsia="zh-CN"/>
        </w:rPr>
      </w:pPr>
      <w:r w:rsidRPr="006F4306">
        <w:rPr>
          <w:rFonts w:ascii="Calibri" w:eastAsia="Calibri" w:hAnsi="Calibri" w:cs="Times New Roman"/>
          <w:sz w:val="22"/>
          <w:szCs w:val="22"/>
          <w:lang w:val="en-US" w:eastAsia="zh-CN"/>
        </w:rPr>
        <w:t>Shall be led by a small group of scientific leaders, which through the engagement of their own teams, acts as the core of the community and sets the direction of the community;</w:t>
      </w:r>
    </w:p>
    <w:p w:rsidR="006F4306" w:rsidRPr="006F4306" w:rsidRDefault="006F4306" w:rsidP="006F4306">
      <w:pPr>
        <w:numPr>
          <w:ilvl w:val="0"/>
          <w:numId w:val="11"/>
        </w:numPr>
        <w:spacing w:after="0" w:line="276" w:lineRule="auto"/>
        <w:rPr>
          <w:rFonts w:ascii="Calibri" w:eastAsia="Calibri" w:hAnsi="Calibri" w:cs="Times New Roman"/>
          <w:sz w:val="22"/>
          <w:szCs w:val="22"/>
          <w:lang w:val="en-US" w:eastAsia="zh-CN"/>
        </w:rPr>
      </w:pPr>
      <w:r w:rsidRPr="006F4306">
        <w:rPr>
          <w:rFonts w:ascii="Calibri" w:eastAsia="Calibri" w:hAnsi="Calibri" w:cs="Times New Roman"/>
          <w:sz w:val="22"/>
          <w:szCs w:val="22"/>
          <w:lang w:val="en-US" w:eastAsia="zh-CN"/>
        </w:rPr>
        <w:t>Shall be member-based. Each member should be willing to make some financial contribution complementary to that of the SSSTC support.</w:t>
      </w:r>
    </w:p>
    <w:p w:rsidR="006F4306" w:rsidRPr="006F4306" w:rsidRDefault="006F4306" w:rsidP="006F4306">
      <w:pPr>
        <w:spacing w:after="0"/>
        <w:rPr>
          <w:rFonts w:ascii="Calibri" w:eastAsia="Calibri" w:hAnsi="Calibri" w:cs="Times New Roman"/>
          <w:sz w:val="22"/>
          <w:szCs w:val="22"/>
          <w:lang w:val="en-US" w:eastAsia="en-US"/>
        </w:rPr>
      </w:pPr>
    </w:p>
    <w:p w:rsidR="006F4306" w:rsidRPr="006F4306" w:rsidRDefault="006F4306" w:rsidP="006F4306">
      <w:pPr>
        <w:spacing w:after="0"/>
        <w:rPr>
          <w:rFonts w:ascii="Calibri" w:eastAsia="Calibri" w:hAnsi="Calibri" w:cs="Times New Roman"/>
          <w:b/>
          <w:sz w:val="22"/>
          <w:szCs w:val="22"/>
          <w:lang w:val="en-US" w:eastAsia="en-US"/>
        </w:rPr>
      </w:pPr>
      <w:r w:rsidRPr="006F4306">
        <w:rPr>
          <w:rFonts w:ascii="Calibri" w:eastAsia="Calibri" w:hAnsi="Calibri" w:cs="Times New Roman"/>
          <w:b/>
          <w:sz w:val="22"/>
          <w:szCs w:val="22"/>
          <w:lang w:val="en-US" w:eastAsia="en-US"/>
        </w:rPr>
        <w:t>Eligibility</w:t>
      </w:r>
    </w:p>
    <w:p w:rsidR="006F4306" w:rsidRPr="006F4306" w:rsidRDefault="006F4306" w:rsidP="006F4306">
      <w:pPr>
        <w:spacing w:after="0"/>
        <w:rPr>
          <w:rFonts w:ascii="Calibri" w:eastAsia="Calibri" w:hAnsi="Calibri" w:cs="Times New Roman"/>
          <w:sz w:val="22"/>
          <w:szCs w:val="22"/>
          <w:lang w:val="en-US" w:eastAsia="en-US"/>
        </w:rPr>
      </w:pPr>
      <w:r w:rsidRPr="006F4306">
        <w:rPr>
          <w:rFonts w:ascii="Calibri" w:eastAsia="Calibri" w:hAnsi="Calibri" w:cs="Times New Roman"/>
          <w:sz w:val="22"/>
          <w:szCs w:val="22"/>
          <w:lang w:val="en-US" w:eastAsia="en-US"/>
        </w:rPr>
        <w:t xml:space="preserve">Senior researchers holding permanent positions in an eligible Swiss institution (Swiss Federal Institutes of Technology, Cantonal universities,  Federal and Cantonal research institutes,  </w:t>
      </w:r>
      <w:r w:rsidRPr="006F4306">
        <w:rPr>
          <w:rFonts w:ascii="Calibri" w:eastAsia="Calibri" w:hAnsi="Calibri" w:cs="Times New Roman"/>
          <w:sz w:val="22"/>
          <w:szCs w:val="22"/>
          <w:lang w:val="en-US" w:eastAsia="en-US"/>
        </w:rPr>
        <w:lastRenderedPageBreak/>
        <w:t>Universities of Applied Sciences, and other research institutes eligible for receiving federal funding) may apply as project leaders. Support from participating member institutes is, however, essential.</w:t>
      </w:r>
    </w:p>
    <w:p w:rsidR="006F4306" w:rsidRPr="006F4306" w:rsidRDefault="006F4306" w:rsidP="006F4306">
      <w:pPr>
        <w:spacing w:after="0"/>
        <w:rPr>
          <w:rFonts w:ascii="Calibri" w:eastAsia="Calibri" w:hAnsi="Calibri" w:cs="Times New Roman"/>
          <w:sz w:val="22"/>
          <w:szCs w:val="22"/>
          <w:lang w:val="en-US" w:eastAsia="en-US"/>
        </w:rPr>
      </w:pPr>
    </w:p>
    <w:p w:rsidR="006F4306" w:rsidRPr="006F4306" w:rsidRDefault="006F4306" w:rsidP="006F4306">
      <w:pPr>
        <w:spacing w:after="0"/>
        <w:rPr>
          <w:rFonts w:ascii="Calibri" w:eastAsia="Calibri" w:hAnsi="Calibri" w:cs="Times New Roman"/>
          <w:sz w:val="22"/>
          <w:szCs w:val="22"/>
          <w:lang w:val="en-US" w:eastAsia="en-US"/>
        </w:rPr>
      </w:pPr>
    </w:p>
    <w:p w:rsidR="006F4306" w:rsidRPr="006F4306" w:rsidRDefault="006F4306" w:rsidP="006F4306">
      <w:pPr>
        <w:spacing w:after="0"/>
        <w:rPr>
          <w:rFonts w:ascii="Calibri" w:eastAsia="Calibri" w:hAnsi="Calibri" w:cs="Times New Roman"/>
          <w:b/>
          <w:sz w:val="22"/>
          <w:szCs w:val="22"/>
          <w:lang w:val="en-US" w:eastAsia="en-US"/>
        </w:rPr>
      </w:pPr>
      <w:r w:rsidRPr="006F4306">
        <w:rPr>
          <w:rFonts w:ascii="Calibri" w:eastAsia="Calibri" w:hAnsi="Calibri" w:cs="Times New Roman"/>
          <w:b/>
          <w:sz w:val="22"/>
          <w:szCs w:val="22"/>
          <w:lang w:val="en-US" w:eastAsia="en-US"/>
        </w:rPr>
        <w:t>Grant Information</w:t>
      </w:r>
    </w:p>
    <w:p w:rsidR="006F4306" w:rsidRPr="006F4306" w:rsidRDefault="006F4306" w:rsidP="006F4306">
      <w:pPr>
        <w:spacing w:after="0"/>
        <w:contextualSpacing/>
        <w:rPr>
          <w:rFonts w:ascii="Calibri" w:eastAsia="SimSun" w:hAnsi="Calibri" w:cs="Times New Roman"/>
          <w:sz w:val="22"/>
          <w:szCs w:val="22"/>
          <w:lang w:val="en-US" w:eastAsia="en-US"/>
        </w:rPr>
      </w:pPr>
      <w:r w:rsidRPr="006F4306">
        <w:rPr>
          <w:rFonts w:ascii="Calibri" w:eastAsia="SimSun" w:hAnsi="Calibri" w:cs="Times New Roman"/>
          <w:sz w:val="22"/>
          <w:szCs w:val="22"/>
          <w:lang w:val="en-US" w:eastAsia="en-US"/>
        </w:rPr>
        <w:t xml:space="preserve">The allowable budget depends on the collaboration models. In general, it shall follow the SSSTC funding principles, i.e., reciprocity, limitation on living costs, etc. Examples of funding models are: project focused workshops, short-term exchanges of personnel for pilot experiments, etc. Other well-justified funding models are also possible. </w:t>
      </w:r>
    </w:p>
    <w:p w:rsidR="006F4306" w:rsidRPr="006F4306" w:rsidRDefault="006F4306" w:rsidP="006F4306">
      <w:pPr>
        <w:spacing w:after="0"/>
        <w:rPr>
          <w:rFonts w:ascii="Calibri" w:eastAsia="Calibri" w:hAnsi="Calibri" w:cs="Times New Roman"/>
          <w:b/>
          <w:sz w:val="22"/>
          <w:szCs w:val="22"/>
          <w:lang w:val="en-US" w:eastAsia="en-US"/>
        </w:rPr>
      </w:pPr>
    </w:p>
    <w:p w:rsidR="006F4306" w:rsidRPr="006F4306" w:rsidRDefault="006F4306" w:rsidP="006F4306">
      <w:pPr>
        <w:spacing w:after="0"/>
        <w:rPr>
          <w:rFonts w:ascii="Calibri" w:eastAsia="Calibri" w:hAnsi="Calibri" w:cs="Times New Roman"/>
          <w:b/>
          <w:sz w:val="22"/>
          <w:szCs w:val="22"/>
          <w:lang w:val="en-US" w:eastAsia="en-US"/>
        </w:rPr>
      </w:pPr>
      <w:r w:rsidRPr="006F4306">
        <w:rPr>
          <w:rFonts w:ascii="Calibri" w:eastAsia="Calibri" w:hAnsi="Calibri" w:cs="Times New Roman"/>
          <w:b/>
          <w:sz w:val="22"/>
          <w:szCs w:val="22"/>
          <w:lang w:val="en-US" w:eastAsia="en-US"/>
        </w:rPr>
        <w:t>Evaluation</w:t>
      </w:r>
    </w:p>
    <w:p w:rsidR="006F4306" w:rsidRPr="006F4306" w:rsidRDefault="006F4306" w:rsidP="006F4306">
      <w:pPr>
        <w:spacing w:after="0"/>
        <w:rPr>
          <w:rFonts w:ascii="Calibri" w:eastAsia="Calibri" w:hAnsi="Calibri" w:cs="Times New Roman"/>
          <w:sz w:val="22"/>
          <w:szCs w:val="22"/>
          <w:lang w:val="en-US" w:eastAsia="en-US"/>
        </w:rPr>
      </w:pPr>
      <w:r w:rsidRPr="006F4306">
        <w:rPr>
          <w:rFonts w:ascii="Calibri" w:eastAsia="Calibri" w:hAnsi="Calibri" w:cs="Times New Roman"/>
          <w:sz w:val="22"/>
          <w:szCs w:val="22"/>
          <w:lang w:val="en-US" w:eastAsia="en-US"/>
        </w:rPr>
        <w:t>Both pre- and full proposals will be evaluated by the LH/ALH plus other scientific and/or administrative advisors when necessary. The evaluation criteria are (not in order of priority):</w:t>
      </w:r>
    </w:p>
    <w:p w:rsidR="006F4306" w:rsidRPr="006F4306" w:rsidRDefault="006F4306" w:rsidP="006F4306">
      <w:pPr>
        <w:numPr>
          <w:ilvl w:val="0"/>
          <w:numId w:val="12"/>
        </w:numPr>
        <w:spacing w:after="0" w:line="276" w:lineRule="auto"/>
        <w:contextualSpacing/>
        <w:rPr>
          <w:rFonts w:ascii="Calibri" w:eastAsia="Calibri" w:hAnsi="Calibri" w:cs="Times New Roman"/>
          <w:sz w:val="22"/>
          <w:szCs w:val="22"/>
          <w:lang w:val="en-US" w:eastAsia="en-US"/>
        </w:rPr>
      </w:pPr>
      <w:r w:rsidRPr="006F4306">
        <w:rPr>
          <w:rFonts w:ascii="Calibri" w:eastAsia="Calibri" w:hAnsi="Calibri" w:cs="Times New Roman"/>
          <w:sz w:val="22"/>
          <w:szCs w:val="22"/>
          <w:lang w:val="en-US" w:eastAsia="en-US"/>
        </w:rPr>
        <w:t>Sound management concept, which is necessary for project distribution within the community;</w:t>
      </w:r>
    </w:p>
    <w:p w:rsidR="006F4306" w:rsidRPr="006F4306" w:rsidRDefault="006F4306" w:rsidP="006F4306">
      <w:pPr>
        <w:numPr>
          <w:ilvl w:val="0"/>
          <w:numId w:val="12"/>
        </w:numPr>
        <w:spacing w:after="0" w:line="276" w:lineRule="auto"/>
        <w:contextualSpacing/>
        <w:rPr>
          <w:rFonts w:ascii="Calibri" w:eastAsia="Calibri" w:hAnsi="Calibri" w:cs="Times New Roman"/>
          <w:sz w:val="22"/>
          <w:szCs w:val="22"/>
          <w:lang w:val="en-US" w:eastAsia="en-US"/>
        </w:rPr>
      </w:pPr>
      <w:r w:rsidRPr="006F4306">
        <w:rPr>
          <w:rFonts w:ascii="Calibri" w:eastAsia="Calibri" w:hAnsi="Calibri" w:cs="Times New Roman"/>
          <w:sz w:val="22"/>
          <w:szCs w:val="22"/>
          <w:lang w:val="en-US" w:eastAsia="en-US"/>
        </w:rPr>
        <w:t>Demonstration of inclusion for a broad spectrum of Swiss stakeholders of the community;</w:t>
      </w:r>
    </w:p>
    <w:p w:rsidR="006F4306" w:rsidRPr="006F4306" w:rsidRDefault="006F4306" w:rsidP="006F4306">
      <w:pPr>
        <w:numPr>
          <w:ilvl w:val="0"/>
          <w:numId w:val="12"/>
        </w:numPr>
        <w:spacing w:after="0" w:line="276" w:lineRule="auto"/>
        <w:contextualSpacing/>
        <w:rPr>
          <w:rFonts w:ascii="Calibri" w:eastAsia="Calibri" w:hAnsi="Calibri" w:cs="Times New Roman"/>
          <w:sz w:val="22"/>
          <w:szCs w:val="22"/>
          <w:lang w:val="en-US" w:eastAsia="en-US"/>
        </w:rPr>
      </w:pPr>
      <w:r w:rsidRPr="006F4306">
        <w:rPr>
          <w:rFonts w:ascii="Calibri" w:eastAsia="Calibri" w:hAnsi="Calibri" w:cs="Times New Roman"/>
          <w:sz w:val="22"/>
          <w:szCs w:val="22"/>
          <w:lang w:val="en-US" w:eastAsia="en-US"/>
        </w:rPr>
        <w:t>Sound justification of the requested budget;</w:t>
      </w:r>
    </w:p>
    <w:p w:rsidR="006F4306" w:rsidRPr="006F4306" w:rsidRDefault="006F4306" w:rsidP="006F4306">
      <w:pPr>
        <w:numPr>
          <w:ilvl w:val="0"/>
          <w:numId w:val="12"/>
        </w:numPr>
        <w:spacing w:after="0" w:line="276" w:lineRule="auto"/>
        <w:contextualSpacing/>
        <w:rPr>
          <w:rFonts w:ascii="Calibri" w:eastAsia="Calibri" w:hAnsi="Calibri" w:cs="Times New Roman"/>
          <w:sz w:val="22"/>
          <w:szCs w:val="22"/>
          <w:lang w:val="en-US" w:eastAsia="en-US"/>
        </w:rPr>
      </w:pPr>
      <w:r w:rsidRPr="006F4306">
        <w:rPr>
          <w:rFonts w:ascii="Calibri" w:eastAsia="Calibri" w:hAnsi="Calibri" w:cs="Times New Roman"/>
          <w:sz w:val="22"/>
          <w:szCs w:val="22"/>
          <w:lang w:val="en-US" w:eastAsia="en-US"/>
        </w:rPr>
        <w:t>Clear elaboration of synergy to be gained within the community through collaboration with Chinese partners, or</w:t>
      </w:r>
    </w:p>
    <w:p w:rsidR="006F4306" w:rsidRPr="006F4306" w:rsidRDefault="006F4306" w:rsidP="006F4306">
      <w:pPr>
        <w:numPr>
          <w:ilvl w:val="0"/>
          <w:numId w:val="12"/>
        </w:numPr>
        <w:spacing w:after="0" w:line="276" w:lineRule="auto"/>
        <w:contextualSpacing/>
        <w:rPr>
          <w:rFonts w:ascii="Calibri" w:eastAsia="Calibri" w:hAnsi="Calibri" w:cs="Times New Roman"/>
          <w:sz w:val="22"/>
          <w:szCs w:val="22"/>
          <w:lang w:val="en-US" w:eastAsia="en-US"/>
        </w:rPr>
      </w:pPr>
      <w:r w:rsidRPr="006F4306">
        <w:rPr>
          <w:rFonts w:ascii="Calibri" w:eastAsia="Calibri" w:hAnsi="Calibri" w:cs="Times New Roman"/>
          <w:sz w:val="22"/>
          <w:szCs w:val="22"/>
          <w:lang w:val="en-US" w:eastAsia="en-US"/>
        </w:rPr>
        <w:t>Clear elaboration of the need for exploring the opportunity in collaboration with potential Chinese partners.</w:t>
      </w:r>
    </w:p>
    <w:p w:rsidR="006F4306" w:rsidRDefault="006F4306" w:rsidP="006F4306">
      <w:pPr>
        <w:spacing w:after="0"/>
        <w:rPr>
          <w:rFonts w:ascii="Calibri" w:eastAsia="Calibri" w:hAnsi="Calibri" w:cs="Times New Roman"/>
          <w:sz w:val="22"/>
          <w:szCs w:val="22"/>
          <w:lang w:val="en-US" w:eastAsia="en-US"/>
        </w:rPr>
      </w:pPr>
    </w:p>
    <w:p w:rsidR="00EF21F8" w:rsidRDefault="00EF21F8" w:rsidP="006F4306">
      <w:pPr>
        <w:spacing w:after="0"/>
        <w:rPr>
          <w:rFonts w:ascii="Calibri" w:eastAsia="Calibri" w:hAnsi="Calibri" w:cs="Times New Roman"/>
          <w:sz w:val="22"/>
          <w:szCs w:val="22"/>
          <w:lang w:val="en-US" w:eastAsia="en-US"/>
        </w:rPr>
      </w:pPr>
    </w:p>
    <w:p w:rsidR="00EF21F8" w:rsidRDefault="00EF21F8" w:rsidP="006F4306">
      <w:pPr>
        <w:spacing w:after="0"/>
        <w:rPr>
          <w:rFonts w:ascii="Calibri" w:eastAsia="Calibri" w:hAnsi="Calibri" w:cs="Times New Roman"/>
          <w:sz w:val="22"/>
          <w:szCs w:val="22"/>
          <w:lang w:val="en-US" w:eastAsia="en-US"/>
        </w:rPr>
      </w:pPr>
    </w:p>
    <w:p w:rsidR="00EF21F8" w:rsidRDefault="00EF21F8" w:rsidP="006F4306">
      <w:pPr>
        <w:spacing w:after="0"/>
        <w:rPr>
          <w:rFonts w:ascii="Calibri" w:eastAsia="Calibri" w:hAnsi="Calibri" w:cs="Times New Roman"/>
          <w:sz w:val="22"/>
          <w:szCs w:val="22"/>
          <w:lang w:val="en-US" w:eastAsia="en-US"/>
        </w:rPr>
      </w:pPr>
    </w:p>
    <w:p w:rsidR="00EF21F8" w:rsidRDefault="00EF21F8" w:rsidP="006F4306">
      <w:pPr>
        <w:spacing w:after="0"/>
        <w:rPr>
          <w:rFonts w:ascii="Calibri" w:eastAsia="Calibri" w:hAnsi="Calibri" w:cs="Times New Roman"/>
          <w:sz w:val="22"/>
          <w:szCs w:val="22"/>
          <w:lang w:val="en-US" w:eastAsia="en-US"/>
        </w:rPr>
      </w:pPr>
    </w:p>
    <w:p w:rsidR="00EF21F8" w:rsidRDefault="00EF21F8" w:rsidP="006F4306">
      <w:pPr>
        <w:spacing w:after="0"/>
        <w:rPr>
          <w:rFonts w:ascii="Calibri" w:eastAsia="Calibri" w:hAnsi="Calibri" w:cs="Times New Roman"/>
          <w:sz w:val="22"/>
          <w:szCs w:val="22"/>
          <w:lang w:val="en-US" w:eastAsia="en-US"/>
        </w:rPr>
      </w:pPr>
    </w:p>
    <w:p w:rsidR="00EF21F8" w:rsidRDefault="00EF21F8" w:rsidP="006F4306">
      <w:pPr>
        <w:spacing w:after="0"/>
        <w:rPr>
          <w:rFonts w:ascii="Calibri" w:eastAsia="Calibri" w:hAnsi="Calibri" w:cs="Times New Roman"/>
          <w:sz w:val="22"/>
          <w:szCs w:val="22"/>
          <w:lang w:val="en-US" w:eastAsia="en-US"/>
        </w:rPr>
      </w:pPr>
    </w:p>
    <w:p w:rsidR="00EF21F8" w:rsidRDefault="00EF21F8" w:rsidP="006F4306">
      <w:pPr>
        <w:spacing w:after="0"/>
        <w:rPr>
          <w:rFonts w:ascii="Calibri" w:eastAsia="Calibri" w:hAnsi="Calibri" w:cs="Times New Roman"/>
          <w:sz w:val="22"/>
          <w:szCs w:val="22"/>
          <w:lang w:val="en-US" w:eastAsia="en-US"/>
        </w:rPr>
      </w:pPr>
    </w:p>
    <w:p w:rsidR="00EF21F8" w:rsidRDefault="00EF21F8" w:rsidP="006F4306">
      <w:pPr>
        <w:spacing w:after="0"/>
        <w:rPr>
          <w:rFonts w:ascii="Calibri" w:eastAsia="Calibri" w:hAnsi="Calibri" w:cs="Times New Roman"/>
          <w:sz w:val="22"/>
          <w:szCs w:val="22"/>
          <w:lang w:val="en-US" w:eastAsia="en-US"/>
        </w:rPr>
      </w:pPr>
    </w:p>
    <w:p w:rsidR="00EF21F8" w:rsidRDefault="00EF21F8" w:rsidP="006F4306">
      <w:pPr>
        <w:spacing w:after="0"/>
        <w:rPr>
          <w:rFonts w:ascii="Calibri" w:eastAsia="Calibri" w:hAnsi="Calibri" w:cs="Times New Roman"/>
          <w:sz w:val="22"/>
          <w:szCs w:val="22"/>
          <w:lang w:val="en-US" w:eastAsia="en-US"/>
        </w:rPr>
      </w:pPr>
    </w:p>
    <w:p w:rsidR="00EF21F8" w:rsidRDefault="00EF21F8" w:rsidP="006F4306">
      <w:pPr>
        <w:spacing w:after="0"/>
        <w:rPr>
          <w:rFonts w:ascii="Calibri" w:eastAsia="Calibri" w:hAnsi="Calibri" w:cs="Times New Roman"/>
          <w:sz w:val="22"/>
          <w:szCs w:val="22"/>
          <w:lang w:val="en-US" w:eastAsia="en-US"/>
        </w:rPr>
      </w:pPr>
    </w:p>
    <w:p w:rsidR="00EF21F8" w:rsidRDefault="00EF21F8" w:rsidP="006F4306">
      <w:pPr>
        <w:spacing w:after="0"/>
        <w:rPr>
          <w:rFonts w:ascii="Calibri" w:eastAsia="Calibri" w:hAnsi="Calibri" w:cs="Times New Roman"/>
          <w:sz w:val="22"/>
          <w:szCs w:val="22"/>
          <w:lang w:val="en-US" w:eastAsia="en-US"/>
        </w:rPr>
      </w:pPr>
    </w:p>
    <w:p w:rsidR="00EF21F8" w:rsidRDefault="00EF21F8" w:rsidP="006F4306">
      <w:pPr>
        <w:spacing w:after="0"/>
        <w:rPr>
          <w:rFonts w:ascii="Calibri" w:eastAsia="Calibri" w:hAnsi="Calibri" w:cs="Times New Roman"/>
          <w:sz w:val="22"/>
          <w:szCs w:val="22"/>
          <w:lang w:val="en-US" w:eastAsia="en-US"/>
        </w:rPr>
      </w:pPr>
    </w:p>
    <w:p w:rsidR="00EF21F8" w:rsidRPr="00EE2811" w:rsidRDefault="00EF21F8" w:rsidP="00EF21F8">
      <w:pPr>
        <w:tabs>
          <w:tab w:val="center" w:pos="4703"/>
          <w:tab w:val="right" w:pos="9406"/>
        </w:tabs>
        <w:spacing w:after="0"/>
        <w:rPr>
          <w:rFonts w:ascii="Calibri" w:eastAsia="Calibri" w:hAnsi="Calibri" w:cs="Times New Roman"/>
          <w:sz w:val="18"/>
          <w:szCs w:val="18"/>
          <w:lang w:val="en-US" w:eastAsia="en-US"/>
        </w:rPr>
      </w:pPr>
      <w:r w:rsidRPr="00EF21F8">
        <w:rPr>
          <w:rFonts w:ascii="Calibri" w:eastAsia="Calibri" w:hAnsi="Calibri" w:cs="Times New Roman"/>
          <w:sz w:val="18"/>
          <w:szCs w:val="18"/>
          <w:vertAlign w:val="superscript"/>
          <w:lang w:val="en-US" w:eastAsia="en-US"/>
        </w:rPr>
        <w:t>1</w:t>
      </w:r>
      <w:r w:rsidRPr="00EE2811">
        <w:rPr>
          <w:rFonts w:ascii="Calibri" w:eastAsia="Calibri" w:hAnsi="Calibri" w:cs="Times New Roman"/>
          <w:sz w:val="18"/>
          <w:szCs w:val="18"/>
          <w:lang w:val="en-US" w:eastAsia="en-US"/>
        </w:rPr>
        <w:t>: The Leading House reserves the right to reallocate the budget</w:t>
      </w:r>
      <w:r>
        <w:rPr>
          <w:rFonts w:ascii="Calibri" w:eastAsia="Calibri" w:hAnsi="Calibri" w:cs="Times New Roman"/>
          <w:sz w:val="18"/>
          <w:szCs w:val="18"/>
          <w:lang w:val="en-US" w:eastAsia="en-US"/>
        </w:rPr>
        <w:t>s</w:t>
      </w:r>
      <w:r w:rsidRPr="00EE2811">
        <w:rPr>
          <w:rFonts w:ascii="Calibri" w:eastAsia="Calibri" w:hAnsi="Calibri" w:cs="Times New Roman"/>
          <w:sz w:val="18"/>
          <w:szCs w:val="18"/>
          <w:lang w:val="en-US" w:eastAsia="en-US"/>
        </w:rPr>
        <w:t xml:space="preserve"> based on demand.</w:t>
      </w:r>
    </w:p>
    <w:p w:rsidR="00EF21F8" w:rsidRPr="006F4306" w:rsidRDefault="00EF21F8" w:rsidP="006F4306">
      <w:pPr>
        <w:spacing w:after="0"/>
        <w:rPr>
          <w:rFonts w:ascii="Calibri" w:eastAsia="Calibri" w:hAnsi="Calibri" w:cs="Times New Roman"/>
          <w:sz w:val="22"/>
          <w:szCs w:val="22"/>
          <w:lang w:val="en-US" w:eastAsia="en-US"/>
        </w:rPr>
      </w:pPr>
    </w:p>
    <w:p w:rsidR="00EF21F8" w:rsidRDefault="00EF21F8" w:rsidP="00EF21F8">
      <w:pPr>
        <w:rPr>
          <w:rFonts w:ascii="Calibri" w:eastAsia="Calibri" w:hAnsi="Calibri" w:cs="Times New Roman"/>
          <w:b/>
          <w:sz w:val="22"/>
          <w:szCs w:val="22"/>
          <w:lang w:val="en-US" w:eastAsia="en-US"/>
        </w:rPr>
      </w:pPr>
      <w:r>
        <w:rPr>
          <w:rFonts w:ascii="Calibri" w:eastAsia="Calibri" w:hAnsi="Calibri" w:cs="Times New Roman"/>
          <w:b/>
          <w:sz w:val="22"/>
          <w:szCs w:val="22"/>
          <w:lang w:val="en-US" w:eastAsia="en-US"/>
        </w:rPr>
        <w:br w:type="page"/>
      </w:r>
    </w:p>
    <w:p w:rsidR="006F4306" w:rsidRPr="006F4306" w:rsidRDefault="006F4306" w:rsidP="006F4306">
      <w:pPr>
        <w:spacing w:after="0"/>
        <w:rPr>
          <w:rFonts w:ascii="Calibri" w:eastAsia="Calibri" w:hAnsi="Calibri" w:cs="Times New Roman"/>
          <w:b/>
          <w:sz w:val="22"/>
          <w:szCs w:val="22"/>
          <w:lang w:val="en-US" w:eastAsia="en-US"/>
        </w:rPr>
      </w:pPr>
    </w:p>
    <w:p w:rsidR="006F4306" w:rsidRPr="006F4306" w:rsidRDefault="006F4306" w:rsidP="006F4306">
      <w:pPr>
        <w:spacing w:after="0"/>
        <w:rPr>
          <w:rFonts w:ascii="Calibri" w:eastAsia="Calibri" w:hAnsi="Calibri" w:cs="Times New Roman"/>
          <w:b/>
          <w:sz w:val="28"/>
          <w:szCs w:val="28"/>
          <w:lang w:val="en-US" w:eastAsia="en-US"/>
        </w:rPr>
      </w:pPr>
      <w:r w:rsidRPr="006F4306">
        <w:rPr>
          <w:rFonts w:ascii="Calibri" w:eastAsia="Calibri" w:hAnsi="Calibri" w:cs="Times New Roman"/>
          <w:b/>
          <w:sz w:val="28"/>
          <w:szCs w:val="28"/>
          <w:lang w:val="en-US" w:eastAsia="en-US"/>
        </w:rPr>
        <w:t>Application Instruction</w:t>
      </w:r>
    </w:p>
    <w:p w:rsidR="006F4306" w:rsidRPr="004322A6" w:rsidRDefault="006F4306" w:rsidP="006F4306">
      <w:pPr>
        <w:spacing w:after="0"/>
        <w:rPr>
          <w:rFonts w:ascii="Calibri" w:eastAsia="MS Mincho" w:hAnsi="Calibri" w:cs="Calibri"/>
          <w:sz w:val="22"/>
          <w:szCs w:val="22"/>
          <w:lang w:val="en-GB"/>
        </w:rPr>
      </w:pPr>
      <w:r w:rsidRPr="004322A6">
        <w:rPr>
          <w:rFonts w:ascii="Calibri" w:eastAsia="MS Mincho" w:hAnsi="Calibri" w:cs="Calibri"/>
          <w:sz w:val="22"/>
          <w:szCs w:val="22"/>
          <w:lang w:val="en-GB"/>
        </w:rPr>
        <w:t xml:space="preserve">This application form is meant to be submitted by the Swiss main applicant. </w:t>
      </w:r>
    </w:p>
    <w:p w:rsidR="006F4306" w:rsidRPr="004322A6" w:rsidRDefault="006F4306" w:rsidP="006F4306">
      <w:pPr>
        <w:spacing w:after="0"/>
        <w:rPr>
          <w:rFonts w:ascii="Calibri" w:eastAsia="MS Mincho" w:hAnsi="Calibri" w:cs="Calibri"/>
          <w:sz w:val="22"/>
          <w:szCs w:val="22"/>
          <w:lang w:val="en-GB"/>
        </w:rPr>
      </w:pPr>
      <w:r w:rsidRPr="004322A6">
        <w:rPr>
          <w:rFonts w:ascii="Calibri" w:eastAsia="MS Mincho" w:hAnsi="Calibri" w:cs="Calibri"/>
          <w:sz w:val="22"/>
          <w:szCs w:val="22"/>
          <w:lang w:val="en-GB"/>
        </w:rPr>
        <w:t xml:space="preserve">Since this is a new instrument, the applicants are encouraged to discuss with either the Leading House (LH) or the Associated Leading House (ALH) before submitting a pre-proposal. </w:t>
      </w:r>
    </w:p>
    <w:p w:rsidR="006F4306" w:rsidRDefault="006F4306" w:rsidP="006F4306">
      <w:pPr>
        <w:spacing w:after="0"/>
        <w:rPr>
          <w:rFonts w:ascii="Calibri" w:eastAsia="MS Mincho" w:hAnsi="Calibri" w:cs="Calibri"/>
          <w:lang w:val="en-GB"/>
        </w:rPr>
      </w:pPr>
    </w:p>
    <w:p w:rsidR="00A6771D" w:rsidRDefault="00A6771D" w:rsidP="006F4306">
      <w:pPr>
        <w:spacing w:after="0"/>
        <w:rPr>
          <w:rFonts w:ascii="Calibri" w:eastAsia="MS Mincho" w:hAnsi="Calibri" w:cs="Calibri"/>
          <w:lang w:val="en-GB"/>
        </w:rPr>
      </w:pPr>
    </w:p>
    <w:p w:rsidR="00A6771D" w:rsidRPr="00A6771D" w:rsidRDefault="00A6771D" w:rsidP="00A6771D">
      <w:pPr>
        <w:spacing w:after="0"/>
        <w:rPr>
          <w:rFonts w:asciiTheme="majorHAnsi" w:hAnsiTheme="majorHAnsi" w:cstheme="majorHAnsi"/>
          <w:b/>
          <w:sz w:val="28"/>
          <w:lang w:val="en-GB"/>
        </w:rPr>
      </w:pPr>
      <w:r w:rsidRPr="00132DC7">
        <w:rPr>
          <w:rFonts w:asciiTheme="majorHAnsi" w:hAnsiTheme="majorHAnsi" w:cstheme="majorHAnsi"/>
          <w:b/>
          <w:caps/>
          <w:sz w:val="28"/>
          <w:lang w:val="en-GB"/>
        </w:rPr>
        <w:t xml:space="preserve">Part 1: </w:t>
      </w:r>
      <w:r w:rsidRPr="00132DC7">
        <w:rPr>
          <w:rFonts w:asciiTheme="majorHAnsi" w:hAnsiTheme="majorHAnsi" w:cstheme="majorHAnsi"/>
          <w:b/>
          <w:sz w:val="28"/>
          <w:lang w:val="en-GB"/>
        </w:rPr>
        <w:t>General information</w:t>
      </w:r>
    </w:p>
    <w:p w:rsidR="00A6771D" w:rsidRPr="00132DC7" w:rsidRDefault="00A6771D" w:rsidP="004322A6">
      <w:pPr>
        <w:spacing w:after="0"/>
        <w:rPr>
          <w:rFonts w:asciiTheme="majorHAnsi" w:hAnsiTheme="majorHAnsi" w:cstheme="majorHAnsi"/>
          <w:sz w:val="22"/>
          <w:lang w:val="en-GB"/>
        </w:rPr>
      </w:pPr>
    </w:p>
    <w:tbl>
      <w:tblPr>
        <w:tblW w:w="8740"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3555"/>
        <w:gridCol w:w="5185"/>
      </w:tblGrid>
      <w:tr w:rsidR="00A6771D" w:rsidRPr="001F25D4" w:rsidTr="00A6771D">
        <w:tc>
          <w:tcPr>
            <w:tcW w:w="3555" w:type="dxa"/>
          </w:tcPr>
          <w:p w:rsidR="00A6771D" w:rsidRPr="004322A6" w:rsidRDefault="00A6771D" w:rsidP="004712F1">
            <w:pPr>
              <w:spacing w:after="0"/>
              <w:rPr>
                <w:rFonts w:asciiTheme="majorHAnsi" w:hAnsiTheme="majorHAnsi" w:cstheme="majorHAnsi"/>
                <w:sz w:val="22"/>
                <w:lang w:val="en-GB"/>
              </w:rPr>
            </w:pPr>
            <w:r w:rsidRPr="004322A6">
              <w:rPr>
                <w:rFonts w:asciiTheme="majorHAnsi" w:hAnsiTheme="majorHAnsi" w:cstheme="majorHAnsi"/>
                <w:sz w:val="22"/>
                <w:lang w:val="en-GB"/>
              </w:rPr>
              <w:t xml:space="preserve">Name of the Proposed </w:t>
            </w:r>
            <w:proofErr w:type="spellStart"/>
            <w:r w:rsidRPr="004322A6">
              <w:rPr>
                <w:rFonts w:asciiTheme="majorHAnsi" w:hAnsiTheme="majorHAnsi" w:cstheme="majorHAnsi"/>
                <w:sz w:val="22"/>
                <w:lang w:val="en-GB"/>
              </w:rPr>
              <w:t>RiC</w:t>
            </w:r>
            <w:proofErr w:type="spellEnd"/>
            <w:r w:rsidRPr="004322A6">
              <w:rPr>
                <w:rFonts w:asciiTheme="majorHAnsi" w:hAnsiTheme="majorHAnsi" w:cstheme="majorHAnsi"/>
                <w:sz w:val="22"/>
                <w:lang w:val="en-GB"/>
              </w:rPr>
              <w:t>:</w:t>
            </w:r>
          </w:p>
          <w:p w:rsidR="00A6771D" w:rsidRPr="004322A6" w:rsidRDefault="00A6771D" w:rsidP="004712F1">
            <w:pPr>
              <w:spacing w:after="0"/>
              <w:rPr>
                <w:rFonts w:asciiTheme="majorHAnsi" w:hAnsiTheme="majorHAnsi" w:cstheme="majorHAnsi"/>
                <w:sz w:val="22"/>
                <w:lang w:val="en-GB"/>
              </w:rPr>
            </w:pPr>
          </w:p>
        </w:tc>
        <w:tc>
          <w:tcPr>
            <w:tcW w:w="5185" w:type="dxa"/>
          </w:tcPr>
          <w:p w:rsidR="00A6771D" w:rsidRPr="00132DC7" w:rsidRDefault="00A6771D" w:rsidP="004712F1">
            <w:pPr>
              <w:spacing w:after="0"/>
              <w:rPr>
                <w:rFonts w:asciiTheme="majorHAnsi" w:hAnsiTheme="majorHAnsi" w:cstheme="majorHAnsi"/>
                <w:sz w:val="22"/>
                <w:lang w:val="en-GB"/>
              </w:rPr>
            </w:pPr>
          </w:p>
        </w:tc>
      </w:tr>
      <w:tr w:rsidR="00A6771D" w:rsidRPr="00132DC7" w:rsidTr="00A6771D">
        <w:tc>
          <w:tcPr>
            <w:tcW w:w="3555" w:type="dxa"/>
          </w:tcPr>
          <w:p w:rsidR="00A6771D" w:rsidRPr="004322A6" w:rsidRDefault="00A6771D" w:rsidP="004712F1">
            <w:pPr>
              <w:spacing w:after="0"/>
              <w:rPr>
                <w:rFonts w:asciiTheme="majorHAnsi" w:hAnsiTheme="majorHAnsi" w:cstheme="majorHAnsi"/>
                <w:sz w:val="22"/>
                <w:lang w:val="en-GB"/>
              </w:rPr>
            </w:pPr>
            <w:r w:rsidRPr="004322A6">
              <w:rPr>
                <w:rFonts w:asciiTheme="majorHAnsi" w:hAnsiTheme="majorHAnsi" w:cstheme="majorHAnsi"/>
                <w:sz w:val="22"/>
                <w:lang w:val="en-GB"/>
              </w:rPr>
              <w:t xml:space="preserve">Focus of the </w:t>
            </w:r>
            <w:proofErr w:type="spellStart"/>
            <w:r w:rsidRPr="004322A6">
              <w:rPr>
                <w:rFonts w:asciiTheme="majorHAnsi" w:hAnsiTheme="majorHAnsi" w:cstheme="majorHAnsi"/>
                <w:sz w:val="22"/>
                <w:lang w:val="en-GB"/>
              </w:rPr>
              <w:t>RiC</w:t>
            </w:r>
            <w:proofErr w:type="spellEnd"/>
            <w:r w:rsidRPr="004322A6">
              <w:rPr>
                <w:rFonts w:asciiTheme="majorHAnsi" w:hAnsiTheme="majorHAnsi" w:cstheme="majorHAnsi"/>
                <w:sz w:val="22"/>
                <w:lang w:val="en-GB"/>
              </w:rPr>
              <w:t>:</w:t>
            </w:r>
          </w:p>
          <w:p w:rsidR="00A6771D" w:rsidRPr="004322A6" w:rsidRDefault="00A6771D" w:rsidP="004712F1">
            <w:pPr>
              <w:spacing w:after="0"/>
              <w:rPr>
                <w:rFonts w:asciiTheme="majorHAnsi" w:hAnsiTheme="majorHAnsi" w:cstheme="majorHAnsi"/>
                <w:sz w:val="22"/>
                <w:lang w:val="en-GB"/>
              </w:rPr>
            </w:pPr>
          </w:p>
        </w:tc>
        <w:tc>
          <w:tcPr>
            <w:tcW w:w="5185" w:type="dxa"/>
          </w:tcPr>
          <w:p w:rsidR="00A6771D" w:rsidRPr="00132DC7" w:rsidRDefault="00A6771D" w:rsidP="004712F1">
            <w:pPr>
              <w:spacing w:after="0"/>
              <w:rPr>
                <w:rFonts w:asciiTheme="majorHAnsi" w:hAnsiTheme="majorHAnsi" w:cstheme="majorHAnsi"/>
                <w:sz w:val="22"/>
                <w:lang w:val="en-GB"/>
              </w:rPr>
            </w:pPr>
          </w:p>
        </w:tc>
      </w:tr>
      <w:tr w:rsidR="00A6771D" w:rsidRPr="001F25D4" w:rsidTr="00A6771D">
        <w:tc>
          <w:tcPr>
            <w:tcW w:w="3555" w:type="dxa"/>
          </w:tcPr>
          <w:p w:rsidR="00A6771D" w:rsidRPr="004322A6" w:rsidRDefault="00A6771D" w:rsidP="004712F1">
            <w:pPr>
              <w:spacing w:after="0"/>
              <w:rPr>
                <w:rFonts w:asciiTheme="majorHAnsi" w:hAnsiTheme="majorHAnsi" w:cstheme="majorHAnsi"/>
                <w:sz w:val="22"/>
                <w:lang w:val="en-GB"/>
              </w:rPr>
            </w:pPr>
            <w:r w:rsidRPr="004322A6">
              <w:rPr>
                <w:rFonts w:asciiTheme="majorHAnsi" w:hAnsiTheme="majorHAnsi" w:cstheme="majorHAnsi"/>
                <w:sz w:val="22"/>
                <w:lang w:val="en-GB"/>
              </w:rPr>
              <w:t>Swiss Main Applicant:</w:t>
            </w:r>
          </w:p>
          <w:p w:rsidR="00A6771D" w:rsidRPr="004322A6" w:rsidRDefault="00A6771D" w:rsidP="004712F1">
            <w:pPr>
              <w:spacing w:after="0"/>
              <w:rPr>
                <w:rFonts w:asciiTheme="majorHAnsi" w:hAnsiTheme="majorHAnsi" w:cstheme="majorHAnsi"/>
                <w:sz w:val="22"/>
                <w:lang w:val="en-GB"/>
              </w:rPr>
            </w:pPr>
            <w:r w:rsidRPr="004322A6">
              <w:rPr>
                <w:rFonts w:asciiTheme="majorHAnsi" w:hAnsiTheme="majorHAnsi" w:cstheme="majorHAnsi"/>
                <w:sz w:val="22"/>
                <w:lang w:val="en-GB"/>
              </w:rPr>
              <w:t xml:space="preserve">(name and academic affiliation, please attach a </w:t>
            </w:r>
            <w:r w:rsidR="004322A6">
              <w:rPr>
                <w:rFonts w:asciiTheme="majorHAnsi" w:hAnsiTheme="majorHAnsi" w:cstheme="majorHAnsi"/>
                <w:sz w:val="22"/>
                <w:lang w:val="en-GB"/>
              </w:rPr>
              <w:t xml:space="preserve">copy of </w:t>
            </w:r>
            <w:r w:rsidRPr="004322A6">
              <w:rPr>
                <w:rFonts w:asciiTheme="majorHAnsi" w:hAnsiTheme="majorHAnsi" w:cstheme="majorHAnsi"/>
                <w:sz w:val="22"/>
                <w:lang w:val="en-GB"/>
              </w:rPr>
              <w:t>CV separately)</w:t>
            </w:r>
          </w:p>
        </w:tc>
        <w:tc>
          <w:tcPr>
            <w:tcW w:w="5185" w:type="dxa"/>
          </w:tcPr>
          <w:p w:rsidR="00A6771D" w:rsidRPr="00132DC7" w:rsidRDefault="00A6771D" w:rsidP="004712F1">
            <w:pPr>
              <w:spacing w:after="0"/>
              <w:rPr>
                <w:rFonts w:asciiTheme="majorHAnsi" w:hAnsiTheme="majorHAnsi" w:cstheme="majorHAnsi"/>
                <w:sz w:val="22"/>
                <w:lang w:val="en-GB"/>
              </w:rPr>
            </w:pPr>
          </w:p>
        </w:tc>
      </w:tr>
      <w:tr w:rsidR="00A6771D" w:rsidRPr="001F25D4" w:rsidTr="00A6771D">
        <w:tc>
          <w:tcPr>
            <w:tcW w:w="3555" w:type="dxa"/>
          </w:tcPr>
          <w:p w:rsidR="00A6771D" w:rsidRPr="004322A6" w:rsidRDefault="00A6771D" w:rsidP="00A6771D">
            <w:pPr>
              <w:spacing w:after="0"/>
              <w:rPr>
                <w:rFonts w:asciiTheme="majorHAnsi" w:hAnsiTheme="majorHAnsi" w:cstheme="majorHAnsi"/>
                <w:sz w:val="22"/>
                <w:lang w:val="en-US"/>
              </w:rPr>
            </w:pPr>
            <w:r w:rsidRPr="004322A6">
              <w:rPr>
                <w:rFonts w:asciiTheme="majorHAnsi" w:hAnsiTheme="majorHAnsi" w:cstheme="majorHAnsi"/>
                <w:sz w:val="22"/>
                <w:lang w:val="en-US"/>
              </w:rPr>
              <w:t>Swiss Co-Applicant 1:</w:t>
            </w:r>
          </w:p>
          <w:p w:rsidR="00A6771D" w:rsidRPr="004322A6" w:rsidRDefault="00A6771D" w:rsidP="00A6771D">
            <w:pPr>
              <w:spacing w:after="0"/>
              <w:rPr>
                <w:rFonts w:asciiTheme="majorHAnsi" w:hAnsiTheme="majorHAnsi" w:cstheme="majorHAnsi"/>
                <w:sz w:val="22"/>
                <w:lang w:val="en-US"/>
              </w:rPr>
            </w:pPr>
            <w:r w:rsidRPr="004322A6">
              <w:rPr>
                <w:rFonts w:asciiTheme="majorHAnsi" w:hAnsiTheme="majorHAnsi" w:cstheme="majorHAnsi"/>
                <w:sz w:val="22"/>
                <w:lang w:val="en-GB"/>
              </w:rPr>
              <w:t xml:space="preserve">(name and academic affiliation, please attach a </w:t>
            </w:r>
            <w:r w:rsidR="004322A6">
              <w:rPr>
                <w:rFonts w:asciiTheme="majorHAnsi" w:hAnsiTheme="majorHAnsi" w:cstheme="majorHAnsi"/>
                <w:sz w:val="22"/>
                <w:lang w:val="en-GB"/>
              </w:rPr>
              <w:t xml:space="preserve">copy </w:t>
            </w:r>
            <w:r w:rsidRPr="004322A6">
              <w:rPr>
                <w:rFonts w:asciiTheme="majorHAnsi" w:hAnsiTheme="majorHAnsi" w:cstheme="majorHAnsi"/>
                <w:sz w:val="22"/>
                <w:lang w:val="en-GB"/>
              </w:rPr>
              <w:t>CV separately)</w:t>
            </w:r>
          </w:p>
        </w:tc>
        <w:tc>
          <w:tcPr>
            <w:tcW w:w="5185" w:type="dxa"/>
          </w:tcPr>
          <w:p w:rsidR="00A6771D" w:rsidRPr="00132DC7" w:rsidRDefault="00A6771D" w:rsidP="004712F1">
            <w:pPr>
              <w:spacing w:after="0"/>
              <w:rPr>
                <w:rFonts w:asciiTheme="majorHAnsi" w:hAnsiTheme="majorHAnsi" w:cstheme="majorHAnsi"/>
                <w:sz w:val="22"/>
                <w:lang w:val="en-GB"/>
              </w:rPr>
            </w:pPr>
          </w:p>
        </w:tc>
      </w:tr>
      <w:tr w:rsidR="00A6771D" w:rsidRPr="001F25D4" w:rsidTr="00A6771D">
        <w:tc>
          <w:tcPr>
            <w:tcW w:w="3555" w:type="dxa"/>
          </w:tcPr>
          <w:p w:rsidR="00A6771D" w:rsidRPr="004322A6" w:rsidRDefault="00A6771D" w:rsidP="00A6771D">
            <w:pPr>
              <w:spacing w:after="0"/>
              <w:rPr>
                <w:rFonts w:asciiTheme="majorHAnsi" w:hAnsiTheme="majorHAnsi" w:cstheme="majorHAnsi"/>
                <w:sz w:val="22"/>
                <w:lang w:val="en-US"/>
              </w:rPr>
            </w:pPr>
            <w:r w:rsidRPr="004322A6">
              <w:rPr>
                <w:rFonts w:asciiTheme="majorHAnsi" w:hAnsiTheme="majorHAnsi" w:cstheme="majorHAnsi"/>
                <w:sz w:val="22"/>
                <w:lang w:val="en-US"/>
              </w:rPr>
              <w:t>Swiss Co-Applicant 2:</w:t>
            </w:r>
          </w:p>
          <w:p w:rsidR="00A6771D" w:rsidRPr="004322A6" w:rsidRDefault="00A6771D" w:rsidP="00A6771D">
            <w:pPr>
              <w:spacing w:after="0"/>
              <w:rPr>
                <w:rFonts w:asciiTheme="majorHAnsi" w:hAnsiTheme="majorHAnsi" w:cstheme="majorHAnsi"/>
                <w:sz w:val="22"/>
                <w:lang w:val="en-GB"/>
              </w:rPr>
            </w:pPr>
            <w:r w:rsidRPr="004322A6">
              <w:rPr>
                <w:rFonts w:asciiTheme="majorHAnsi" w:hAnsiTheme="majorHAnsi" w:cstheme="majorHAnsi"/>
                <w:sz w:val="22"/>
                <w:lang w:val="en-GB"/>
              </w:rPr>
              <w:t xml:space="preserve">(name and academic affiliation, please attach a </w:t>
            </w:r>
            <w:r w:rsidR="004322A6">
              <w:rPr>
                <w:rFonts w:asciiTheme="majorHAnsi" w:hAnsiTheme="majorHAnsi" w:cstheme="majorHAnsi"/>
                <w:sz w:val="22"/>
                <w:lang w:val="en-GB"/>
              </w:rPr>
              <w:t xml:space="preserve">copy of </w:t>
            </w:r>
            <w:r w:rsidRPr="004322A6">
              <w:rPr>
                <w:rFonts w:asciiTheme="majorHAnsi" w:hAnsiTheme="majorHAnsi" w:cstheme="majorHAnsi"/>
                <w:sz w:val="22"/>
                <w:lang w:val="en-GB"/>
              </w:rPr>
              <w:t>CV separately)</w:t>
            </w:r>
          </w:p>
        </w:tc>
        <w:tc>
          <w:tcPr>
            <w:tcW w:w="5185" w:type="dxa"/>
          </w:tcPr>
          <w:p w:rsidR="00A6771D" w:rsidRPr="00132DC7" w:rsidRDefault="00A6771D" w:rsidP="004712F1">
            <w:pPr>
              <w:spacing w:after="0"/>
              <w:rPr>
                <w:rFonts w:asciiTheme="majorHAnsi" w:hAnsiTheme="majorHAnsi" w:cstheme="majorHAnsi"/>
                <w:sz w:val="22"/>
                <w:lang w:val="en-GB"/>
              </w:rPr>
            </w:pPr>
          </w:p>
        </w:tc>
      </w:tr>
      <w:tr w:rsidR="00A6771D" w:rsidRPr="001F25D4" w:rsidTr="00A6771D">
        <w:tc>
          <w:tcPr>
            <w:tcW w:w="3555" w:type="dxa"/>
          </w:tcPr>
          <w:p w:rsidR="00A6771D" w:rsidRPr="004322A6" w:rsidRDefault="00A6771D" w:rsidP="004712F1">
            <w:pPr>
              <w:spacing w:after="0"/>
              <w:rPr>
                <w:rFonts w:asciiTheme="majorHAnsi" w:hAnsiTheme="majorHAnsi" w:cstheme="majorHAnsi"/>
                <w:sz w:val="22"/>
                <w:lang w:val="en-GB"/>
              </w:rPr>
            </w:pPr>
            <w:r w:rsidRPr="004322A6">
              <w:rPr>
                <w:rFonts w:asciiTheme="majorHAnsi" w:hAnsiTheme="majorHAnsi" w:cstheme="majorHAnsi"/>
                <w:sz w:val="22"/>
                <w:lang w:val="en-GB"/>
              </w:rPr>
              <w:t>Should there be more than 2 Swiss  Co-Applicants, please insert additional columns.</w:t>
            </w:r>
          </w:p>
          <w:p w:rsidR="00A6771D" w:rsidRPr="004322A6" w:rsidRDefault="00A6771D" w:rsidP="004712F1">
            <w:pPr>
              <w:spacing w:after="0"/>
              <w:rPr>
                <w:rFonts w:asciiTheme="majorHAnsi" w:hAnsiTheme="majorHAnsi" w:cstheme="majorHAnsi"/>
                <w:sz w:val="22"/>
                <w:lang w:val="en-GB"/>
              </w:rPr>
            </w:pPr>
          </w:p>
        </w:tc>
        <w:tc>
          <w:tcPr>
            <w:tcW w:w="5185" w:type="dxa"/>
          </w:tcPr>
          <w:p w:rsidR="00A6771D" w:rsidRPr="00132DC7" w:rsidRDefault="00A6771D" w:rsidP="004712F1">
            <w:pPr>
              <w:spacing w:after="0"/>
              <w:rPr>
                <w:rFonts w:asciiTheme="majorHAnsi" w:hAnsiTheme="majorHAnsi" w:cstheme="majorHAnsi"/>
                <w:sz w:val="22"/>
                <w:lang w:val="en-GB"/>
              </w:rPr>
            </w:pPr>
          </w:p>
        </w:tc>
      </w:tr>
    </w:tbl>
    <w:p w:rsidR="00A6771D" w:rsidRPr="00132DC7" w:rsidRDefault="00A6771D" w:rsidP="00A6771D">
      <w:pPr>
        <w:spacing w:after="0"/>
        <w:ind w:left="1440"/>
        <w:rPr>
          <w:rFonts w:asciiTheme="majorHAnsi" w:hAnsiTheme="majorHAnsi" w:cstheme="majorHAnsi"/>
          <w:sz w:val="22"/>
          <w:lang w:val="en-GB"/>
        </w:rPr>
      </w:pPr>
    </w:p>
    <w:p w:rsidR="00A6771D" w:rsidRDefault="00A6771D" w:rsidP="00A6771D">
      <w:pPr>
        <w:spacing w:after="0"/>
        <w:ind w:left="1440"/>
        <w:rPr>
          <w:rFonts w:asciiTheme="majorHAnsi" w:hAnsiTheme="majorHAnsi" w:cstheme="majorHAnsi"/>
          <w:sz w:val="22"/>
          <w:lang w:val="en-GB"/>
        </w:rPr>
      </w:pPr>
    </w:p>
    <w:p w:rsidR="00A6771D" w:rsidRDefault="00A6771D" w:rsidP="00A6771D">
      <w:pPr>
        <w:spacing w:after="0"/>
        <w:rPr>
          <w:rFonts w:asciiTheme="majorHAnsi" w:hAnsiTheme="majorHAnsi" w:cstheme="majorHAnsi"/>
          <w:sz w:val="22"/>
          <w:lang w:val="en-GB"/>
        </w:rPr>
      </w:pPr>
    </w:p>
    <w:p w:rsidR="00A6771D" w:rsidRPr="00132DC7" w:rsidRDefault="00A6771D" w:rsidP="00A6771D">
      <w:pPr>
        <w:spacing w:after="0"/>
        <w:rPr>
          <w:rFonts w:asciiTheme="majorHAnsi" w:hAnsiTheme="majorHAnsi" w:cstheme="majorHAnsi"/>
          <w:sz w:val="22"/>
          <w:lang w:val="en-GB"/>
        </w:rPr>
      </w:pPr>
      <w:r>
        <w:rPr>
          <w:rFonts w:asciiTheme="majorHAnsi" w:hAnsiTheme="majorHAnsi" w:cstheme="majorHAnsi"/>
          <w:sz w:val="22"/>
          <w:lang w:val="en-GB"/>
        </w:rPr>
        <w:t>Signature of Swiss applicants:</w:t>
      </w:r>
    </w:p>
    <w:p w:rsidR="00A6771D" w:rsidRPr="00132DC7" w:rsidRDefault="00A6771D" w:rsidP="00A6771D">
      <w:pPr>
        <w:spacing w:after="0"/>
        <w:ind w:left="1440"/>
        <w:rPr>
          <w:rFonts w:asciiTheme="majorHAnsi" w:hAnsiTheme="majorHAnsi" w:cstheme="majorHAnsi"/>
          <w:sz w:val="22"/>
          <w:lang w:val="en-GB"/>
        </w:rPr>
      </w:pPr>
    </w:p>
    <w:tbl>
      <w:tblPr>
        <w:tblW w:w="8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9"/>
        <w:gridCol w:w="4966"/>
      </w:tblGrid>
      <w:tr w:rsidR="00A6771D" w:rsidRPr="00EF21F8" w:rsidTr="00EF21F8">
        <w:trPr>
          <w:trHeight w:val="744"/>
        </w:trPr>
        <w:tc>
          <w:tcPr>
            <w:tcW w:w="3319" w:type="dxa"/>
          </w:tcPr>
          <w:p w:rsidR="00A6771D" w:rsidRPr="00EF21F8" w:rsidRDefault="00A6771D" w:rsidP="004712F1">
            <w:pPr>
              <w:spacing w:after="0"/>
              <w:rPr>
                <w:rFonts w:asciiTheme="majorHAnsi" w:hAnsiTheme="majorHAnsi" w:cstheme="majorHAnsi"/>
                <w:sz w:val="22"/>
                <w:szCs w:val="22"/>
                <w:lang w:val="en-GB"/>
              </w:rPr>
            </w:pPr>
            <w:r w:rsidRPr="00EF21F8">
              <w:rPr>
                <w:rFonts w:asciiTheme="majorHAnsi" w:hAnsiTheme="majorHAnsi" w:cstheme="majorHAnsi"/>
                <w:sz w:val="22"/>
                <w:szCs w:val="22"/>
                <w:lang w:val="en-GB"/>
              </w:rPr>
              <w:t>Place, Date</w:t>
            </w:r>
          </w:p>
          <w:p w:rsidR="00A6771D" w:rsidRPr="00EF21F8" w:rsidRDefault="00A6771D" w:rsidP="004712F1">
            <w:pPr>
              <w:spacing w:after="0"/>
              <w:rPr>
                <w:rFonts w:asciiTheme="majorHAnsi" w:hAnsiTheme="majorHAnsi" w:cstheme="majorHAnsi"/>
                <w:sz w:val="22"/>
                <w:szCs w:val="22"/>
                <w:lang w:val="en-GB"/>
              </w:rPr>
            </w:pPr>
          </w:p>
          <w:p w:rsidR="00A6771D" w:rsidRPr="00EF21F8" w:rsidRDefault="00A6771D" w:rsidP="004712F1">
            <w:pPr>
              <w:spacing w:after="0"/>
              <w:rPr>
                <w:rFonts w:asciiTheme="majorHAnsi" w:hAnsiTheme="majorHAnsi" w:cstheme="majorHAnsi"/>
                <w:i/>
                <w:sz w:val="22"/>
                <w:szCs w:val="22"/>
                <w:lang w:val="en-GB"/>
              </w:rPr>
            </w:pPr>
          </w:p>
          <w:p w:rsidR="00A6771D" w:rsidRPr="00EF21F8" w:rsidRDefault="00A6771D" w:rsidP="00EF21F8">
            <w:pPr>
              <w:spacing w:after="0"/>
              <w:rPr>
                <w:rFonts w:asciiTheme="majorHAnsi" w:hAnsiTheme="majorHAnsi" w:cstheme="majorHAnsi"/>
                <w:sz w:val="22"/>
                <w:szCs w:val="22"/>
                <w:lang w:val="en-GB"/>
              </w:rPr>
            </w:pPr>
          </w:p>
        </w:tc>
        <w:tc>
          <w:tcPr>
            <w:tcW w:w="4966" w:type="dxa"/>
          </w:tcPr>
          <w:p w:rsidR="00A6771D" w:rsidRPr="00EF21F8" w:rsidRDefault="00A6771D" w:rsidP="00A6771D">
            <w:pPr>
              <w:spacing w:after="0"/>
              <w:rPr>
                <w:rFonts w:asciiTheme="majorHAnsi" w:hAnsiTheme="majorHAnsi" w:cstheme="majorHAnsi"/>
                <w:sz w:val="22"/>
                <w:szCs w:val="22"/>
                <w:lang w:val="en-GB"/>
              </w:rPr>
            </w:pPr>
            <w:r w:rsidRPr="00EF21F8">
              <w:rPr>
                <w:rFonts w:asciiTheme="majorHAnsi" w:hAnsiTheme="majorHAnsi" w:cstheme="majorHAnsi"/>
                <w:sz w:val="22"/>
                <w:szCs w:val="22"/>
                <w:lang w:val="en-GB"/>
              </w:rPr>
              <w:t xml:space="preserve">Swiss Main Applicant </w:t>
            </w:r>
          </w:p>
        </w:tc>
      </w:tr>
      <w:tr w:rsidR="00EF21F8" w:rsidRPr="00EF21F8" w:rsidTr="00EF21F8">
        <w:trPr>
          <w:trHeight w:val="1019"/>
        </w:trPr>
        <w:tc>
          <w:tcPr>
            <w:tcW w:w="3319" w:type="dxa"/>
          </w:tcPr>
          <w:p w:rsidR="00EF21F8" w:rsidRPr="00EF21F8" w:rsidRDefault="00EF21F8" w:rsidP="004712F1">
            <w:pPr>
              <w:spacing w:after="0"/>
              <w:rPr>
                <w:rFonts w:asciiTheme="majorHAnsi" w:hAnsiTheme="majorHAnsi" w:cstheme="majorHAnsi"/>
                <w:sz w:val="22"/>
                <w:szCs w:val="22"/>
                <w:lang w:val="en-GB"/>
              </w:rPr>
            </w:pPr>
            <w:r w:rsidRPr="00EF21F8">
              <w:rPr>
                <w:rFonts w:asciiTheme="majorHAnsi" w:hAnsiTheme="majorHAnsi" w:cstheme="majorHAnsi"/>
                <w:sz w:val="22"/>
                <w:szCs w:val="22"/>
                <w:lang w:val="en-GB"/>
              </w:rPr>
              <w:t>Place, Date</w:t>
            </w:r>
          </w:p>
        </w:tc>
        <w:tc>
          <w:tcPr>
            <w:tcW w:w="4966" w:type="dxa"/>
          </w:tcPr>
          <w:p w:rsidR="00EF21F8" w:rsidRPr="00EF21F8" w:rsidRDefault="00EF21F8" w:rsidP="004712F1">
            <w:pPr>
              <w:spacing w:after="0"/>
              <w:rPr>
                <w:rFonts w:asciiTheme="majorHAnsi" w:hAnsiTheme="majorHAnsi" w:cstheme="majorHAnsi"/>
                <w:sz w:val="22"/>
                <w:szCs w:val="22"/>
                <w:lang w:val="en-US"/>
              </w:rPr>
            </w:pPr>
            <w:r w:rsidRPr="00EF21F8">
              <w:rPr>
                <w:rFonts w:asciiTheme="majorHAnsi" w:hAnsiTheme="majorHAnsi" w:cstheme="majorHAnsi"/>
                <w:sz w:val="22"/>
                <w:szCs w:val="22"/>
                <w:lang w:val="en-US"/>
              </w:rPr>
              <w:t xml:space="preserve">Swiss Co-Applicant </w:t>
            </w:r>
            <w:r>
              <w:rPr>
                <w:rFonts w:asciiTheme="majorHAnsi" w:hAnsiTheme="majorHAnsi" w:cstheme="majorHAnsi"/>
                <w:sz w:val="22"/>
                <w:szCs w:val="22"/>
                <w:lang w:val="en-US"/>
              </w:rPr>
              <w:t>1</w:t>
            </w:r>
          </w:p>
        </w:tc>
      </w:tr>
      <w:tr w:rsidR="00A6771D" w:rsidRPr="00EF21F8" w:rsidTr="00EF21F8">
        <w:trPr>
          <w:trHeight w:val="991"/>
        </w:trPr>
        <w:tc>
          <w:tcPr>
            <w:tcW w:w="3319" w:type="dxa"/>
          </w:tcPr>
          <w:p w:rsidR="00A6771D" w:rsidRPr="00EF21F8" w:rsidRDefault="00A6771D" w:rsidP="004712F1">
            <w:pPr>
              <w:spacing w:after="0"/>
              <w:rPr>
                <w:rFonts w:asciiTheme="majorHAnsi" w:hAnsiTheme="majorHAnsi" w:cstheme="majorHAnsi"/>
                <w:sz w:val="22"/>
                <w:szCs w:val="22"/>
                <w:lang w:val="en-GB"/>
              </w:rPr>
            </w:pPr>
            <w:r w:rsidRPr="00EF21F8">
              <w:rPr>
                <w:rFonts w:asciiTheme="majorHAnsi" w:hAnsiTheme="majorHAnsi" w:cstheme="majorHAnsi"/>
                <w:sz w:val="22"/>
                <w:szCs w:val="22"/>
                <w:lang w:val="en-GB"/>
              </w:rPr>
              <w:t>Place, Date</w:t>
            </w:r>
          </w:p>
          <w:p w:rsidR="00A6771D" w:rsidRPr="00EF21F8" w:rsidRDefault="00A6771D" w:rsidP="004712F1">
            <w:pPr>
              <w:spacing w:after="0"/>
              <w:rPr>
                <w:rFonts w:asciiTheme="majorHAnsi" w:hAnsiTheme="majorHAnsi" w:cstheme="majorHAnsi"/>
                <w:i/>
                <w:sz w:val="22"/>
                <w:szCs w:val="22"/>
                <w:lang w:val="en-GB"/>
              </w:rPr>
            </w:pPr>
          </w:p>
          <w:p w:rsidR="00A6771D" w:rsidRPr="00EF21F8" w:rsidRDefault="00A6771D" w:rsidP="004712F1">
            <w:pPr>
              <w:spacing w:after="0"/>
              <w:rPr>
                <w:rFonts w:asciiTheme="majorHAnsi" w:hAnsiTheme="majorHAnsi" w:cstheme="majorHAnsi"/>
                <w:i/>
                <w:sz w:val="22"/>
                <w:szCs w:val="22"/>
                <w:lang w:val="en-GB"/>
              </w:rPr>
            </w:pPr>
          </w:p>
        </w:tc>
        <w:tc>
          <w:tcPr>
            <w:tcW w:w="4966" w:type="dxa"/>
          </w:tcPr>
          <w:p w:rsidR="00A6771D" w:rsidRPr="00EF21F8" w:rsidRDefault="00A6771D" w:rsidP="004712F1">
            <w:pPr>
              <w:spacing w:after="0"/>
              <w:rPr>
                <w:rFonts w:asciiTheme="majorHAnsi" w:hAnsiTheme="majorHAnsi" w:cstheme="majorHAnsi"/>
                <w:sz w:val="22"/>
                <w:szCs w:val="22"/>
                <w:lang w:val="en-GB"/>
              </w:rPr>
            </w:pPr>
            <w:r w:rsidRPr="00EF21F8">
              <w:rPr>
                <w:rFonts w:asciiTheme="majorHAnsi" w:hAnsiTheme="majorHAnsi" w:cstheme="majorHAnsi"/>
                <w:sz w:val="22"/>
                <w:szCs w:val="22"/>
                <w:lang w:val="en-US"/>
              </w:rPr>
              <w:t>Swiss Co-Applicant 2</w:t>
            </w:r>
          </w:p>
        </w:tc>
      </w:tr>
    </w:tbl>
    <w:p w:rsidR="004322A6" w:rsidRPr="00A6771D" w:rsidRDefault="004322A6" w:rsidP="004322A6">
      <w:pPr>
        <w:spacing w:after="0"/>
        <w:rPr>
          <w:rFonts w:asciiTheme="majorHAnsi" w:hAnsiTheme="majorHAnsi" w:cstheme="majorHAnsi"/>
          <w:b/>
          <w:sz w:val="28"/>
          <w:lang w:val="en-GB"/>
        </w:rPr>
      </w:pPr>
      <w:r>
        <w:rPr>
          <w:rFonts w:asciiTheme="majorHAnsi" w:hAnsiTheme="majorHAnsi" w:cstheme="majorHAnsi"/>
          <w:b/>
          <w:caps/>
          <w:sz w:val="28"/>
          <w:lang w:val="en-GB"/>
        </w:rPr>
        <w:lastRenderedPageBreak/>
        <w:t>Part 2</w:t>
      </w:r>
      <w:r w:rsidRPr="00132DC7">
        <w:rPr>
          <w:rFonts w:asciiTheme="majorHAnsi" w:hAnsiTheme="majorHAnsi" w:cstheme="majorHAnsi"/>
          <w:b/>
          <w:caps/>
          <w:sz w:val="28"/>
          <w:lang w:val="en-GB"/>
        </w:rPr>
        <w:t xml:space="preserve">: </w:t>
      </w:r>
      <w:r>
        <w:rPr>
          <w:rFonts w:asciiTheme="majorHAnsi" w:hAnsiTheme="majorHAnsi" w:cstheme="majorHAnsi"/>
          <w:b/>
          <w:sz w:val="28"/>
          <w:lang w:val="en-GB"/>
        </w:rPr>
        <w:t xml:space="preserve">Description of the Proposed </w:t>
      </w:r>
      <w:proofErr w:type="spellStart"/>
      <w:r>
        <w:rPr>
          <w:rFonts w:asciiTheme="majorHAnsi" w:hAnsiTheme="majorHAnsi" w:cstheme="majorHAnsi"/>
          <w:b/>
          <w:sz w:val="28"/>
          <w:lang w:val="en-GB"/>
        </w:rPr>
        <w:t>RiC</w:t>
      </w:r>
      <w:proofErr w:type="spellEnd"/>
    </w:p>
    <w:p w:rsidR="00A6771D" w:rsidRPr="006F4306" w:rsidRDefault="00A6771D" w:rsidP="006F4306">
      <w:pPr>
        <w:spacing w:after="0"/>
        <w:rPr>
          <w:rFonts w:ascii="Calibri" w:eastAsia="MS Mincho" w:hAnsi="Calibri" w:cs="Calibri"/>
          <w:lang w:val="en-GB"/>
        </w:rPr>
      </w:pPr>
    </w:p>
    <w:p w:rsidR="006F4306" w:rsidRDefault="004322A6" w:rsidP="006F4306">
      <w:pPr>
        <w:numPr>
          <w:ilvl w:val="0"/>
          <w:numId w:val="13"/>
        </w:numPr>
        <w:spacing w:line="276" w:lineRule="auto"/>
        <w:contextualSpacing/>
        <w:rPr>
          <w:rFonts w:ascii="Calibri" w:eastAsia="SimSun" w:hAnsi="Calibri" w:cs="Times New Roman"/>
          <w:lang w:val="en-GB" w:eastAsia="zh-CN"/>
        </w:rPr>
      </w:pPr>
      <w:r>
        <w:rPr>
          <w:rFonts w:ascii="Calibri" w:eastAsia="SimSun" w:hAnsi="Calibri" w:cs="Times New Roman"/>
          <w:lang w:val="en-GB" w:eastAsia="zh-CN"/>
        </w:rPr>
        <w:t>Please state the a</w:t>
      </w:r>
      <w:r w:rsidR="006F4306" w:rsidRPr="006F4306">
        <w:rPr>
          <w:rFonts w:ascii="Calibri" w:eastAsia="SimSun" w:hAnsi="Calibri" w:cs="Times New Roman"/>
          <w:lang w:val="en-GB" w:eastAsia="zh-CN"/>
        </w:rPr>
        <w:t>rea of focus of the proposed community.</w:t>
      </w:r>
    </w:p>
    <w:p w:rsidR="004322A6" w:rsidRDefault="004322A6" w:rsidP="004322A6">
      <w:pPr>
        <w:spacing w:line="276" w:lineRule="auto"/>
        <w:contextualSpacing/>
        <w:rPr>
          <w:rFonts w:ascii="Calibri" w:eastAsia="SimSun" w:hAnsi="Calibri" w:cs="Times New Roman"/>
          <w:lang w:val="en-GB" w:eastAsia="zh-CN"/>
        </w:rPr>
      </w:pPr>
    </w:p>
    <w:p w:rsidR="004322A6" w:rsidRPr="006F4306" w:rsidRDefault="004322A6" w:rsidP="004322A6">
      <w:pPr>
        <w:spacing w:line="276" w:lineRule="auto"/>
        <w:contextualSpacing/>
        <w:rPr>
          <w:rFonts w:ascii="Calibri" w:eastAsia="SimSun" w:hAnsi="Calibri" w:cs="Times New Roman"/>
          <w:lang w:val="en-GB" w:eastAsia="zh-CN"/>
        </w:rPr>
      </w:pPr>
    </w:p>
    <w:p w:rsidR="006F4306" w:rsidRDefault="004322A6" w:rsidP="006F4306">
      <w:pPr>
        <w:numPr>
          <w:ilvl w:val="0"/>
          <w:numId w:val="13"/>
        </w:numPr>
        <w:spacing w:line="276" w:lineRule="auto"/>
        <w:contextualSpacing/>
        <w:rPr>
          <w:rFonts w:ascii="Calibri" w:eastAsia="SimSun" w:hAnsi="Calibri" w:cs="Times New Roman"/>
          <w:lang w:val="en-GB" w:eastAsia="zh-CN"/>
        </w:rPr>
      </w:pPr>
      <w:r>
        <w:rPr>
          <w:rFonts w:ascii="Calibri" w:eastAsia="SimSun" w:hAnsi="Calibri" w:cs="Times New Roman"/>
          <w:lang w:val="en-GB" w:eastAsia="zh-CN"/>
        </w:rPr>
        <w:t>Is there a</w:t>
      </w:r>
      <w:r w:rsidR="006F4306" w:rsidRPr="006F4306">
        <w:rPr>
          <w:rFonts w:ascii="Calibri" w:eastAsia="SimSun" w:hAnsi="Calibri" w:cs="Times New Roman"/>
          <w:lang w:val="en-GB" w:eastAsia="zh-CN"/>
        </w:rPr>
        <w:t xml:space="preserve"> corresponding Chinese partner institute</w:t>
      </w:r>
      <w:r>
        <w:rPr>
          <w:rFonts w:ascii="Calibri" w:eastAsia="SimSun" w:hAnsi="Calibri" w:cs="Times New Roman"/>
          <w:lang w:val="en-GB" w:eastAsia="zh-CN"/>
        </w:rPr>
        <w:t xml:space="preserve"> or individual professors? I</w:t>
      </w:r>
      <w:r w:rsidR="006F4306" w:rsidRPr="006F4306">
        <w:rPr>
          <w:rFonts w:ascii="Calibri" w:eastAsia="SimSun" w:hAnsi="Calibri" w:cs="Times New Roman"/>
          <w:lang w:val="en-GB" w:eastAsia="zh-CN"/>
        </w:rPr>
        <w:t xml:space="preserve">f </w:t>
      </w:r>
      <w:r>
        <w:rPr>
          <w:rFonts w:ascii="Calibri" w:eastAsia="SimSun" w:hAnsi="Calibri" w:cs="Times New Roman"/>
          <w:lang w:val="en-GB" w:eastAsia="zh-CN"/>
        </w:rPr>
        <w:t>yes, please state their names and institutional affiliations</w:t>
      </w:r>
      <w:r w:rsidR="006F4306" w:rsidRPr="006F4306">
        <w:rPr>
          <w:rFonts w:ascii="Calibri" w:eastAsia="SimSun" w:hAnsi="Calibri" w:cs="Times New Roman"/>
          <w:lang w:val="en-GB" w:eastAsia="zh-CN"/>
        </w:rPr>
        <w:t>.</w:t>
      </w:r>
    </w:p>
    <w:p w:rsidR="004322A6" w:rsidRDefault="004322A6" w:rsidP="004322A6">
      <w:pPr>
        <w:spacing w:line="276" w:lineRule="auto"/>
        <w:contextualSpacing/>
        <w:rPr>
          <w:rFonts w:ascii="Calibri" w:eastAsia="SimSun" w:hAnsi="Calibri" w:cs="Times New Roman"/>
          <w:lang w:val="en-GB" w:eastAsia="zh-CN"/>
        </w:rPr>
      </w:pPr>
    </w:p>
    <w:p w:rsidR="004322A6" w:rsidRPr="006F4306" w:rsidRDefault="004322A6" w:rsidP="004322A6">
      <w:pPr>
        <w:spacing w:line="276" w:lineRule="auto"/>
        <w:contextualSpacing/>
        <w:rPr>
          <w:rFonts w:ascii="Calibri" w:eastAsia="SimSun" w:hAnsi="Calibri" w:cs="Times New Roman"/>
          <w:lang w:val="en-GB" w:eastAsia="zh-CN"/>
        </w:rPr>
      </w:pPr>
    </w:p>
    <w:p w:rsidR="006F4306" w:rsidRDefault="006F4306" w:rsidP="006F4306">
      <w:pPr>
        <w:numPr>
          <w:ilvl w:val="0"/>
          <w:numId w:val="13"/>
        </w:numPr>
        <w:spacing w:line="276" w:lineRule="auto"/>
        <w:contextualSpacing/>
        <w:rPr>
          <w:rFonts w:ascii="Calibri" w:eastAsia="SimSun" w:hAnsi="Calibri" w:cs="Times New Roman"/>
          <w:lang w:val="en-GB" w:eastAsia="zh-CN"/>
        </w:rPr>
      </w:pPr>
      <w:r w:rsidRPr="006F4306">
        <w:rPr>
          <w:rFonts w:ascii="Calibri" w:eastAsia="SimSun" w:hAnsi="Calibri" w:cs="Times New Roman"/>
          <w:lang w:val="en-GB" w:eastAsia="zh-CN"/>
        </w:rPr>
        <w:t>Intended instruments within the community.</w:t>
      </w:r>
    </w:p>
    <w:p w:rsidR="004322A6" w:rsidRDefault="004322A6" w:rsidP="004322A6">
      <w:pPr>
        <w:spacing w:line="276" w:lineRule="auto"/>
        <w:contextualSpacing/>
        <w:rPr>
          <w:rFonts w:ascii="Calibri" w:eastAsia="SimSun" w:hAnsi="Calibri" w:cs="Times New Roman"/>
          <w:lang w:val="en-GB" w:eastAsia="zh-CN"/>
        </w:rPr>
      </w:pPr>
    </w:p>
    <w:p w:rsidR="004322A6" w:rsidRPr="006F4306" w:rsidRDefault="004322A6" w:rsidP="004322A6">
      <w:pPr>
        <w:spacing w:line="276" w:lineRule="auto"/>
        <w:contextualSpacing/>
        <w:rPr>
          <w:rFonts w:ascii="Calibri" w:eastAsia="SimSun" w:hAnsi="Calibri" w:cs="Times New Roman"/>
          <w:lang w:val="en-GB" w:eastAsia="zh-CN"/>
        </w:rPr>
      </w:pPr>
    </w:p>
    <w:p w:rsidR="006F4306" w:rsidRDefault="006F4306" w:rsidP="006F4306">
      <w:pPr>
        <w:numPr>
          <w:ilvl w:val="0"/>
          <w:numId w:val="13"/>
        </w:numPr>
        <w:spacing w:line="276" w:lineRule="auto"/>
        <w:contextualSpacing/>
        <w:rPr>
          <w:rFonts w:ascii="Calibri" w:eastAsia="SimSun" w:hAnsi="Calibri" w:cs="Times New Roman"/>
          <w:lang w:val="en-GB" w:eastAsia="zh-CN"/>
        </w:rPr>
      </w:pPr>
      <w:r w:rsidRPr="006F4306">
        <w:rPr>
          <w:rFonts w:ascii="Calibri" w:eastAsia="SimSun" w:hAnsi="Calibri" w:cs="Times New Roman"/>
          <w:lang w:val="en-GB" w:eastAsia="zh-CN"/>
        </w:rPr>
        <w:t>Budget requirement of the community: a rough estimate is sufficient at the pre-proposal stage.</w:t>
      </w:r>
    </w:p>
    <w:p w:rsidR="004322A6" w:rsidRDefault="004322A6" w:rsidP="004322A6">
      <w:pPr>
        <w:spacing w:line="276" w:lineRule="auto"/>
        <w:contextualSpacing/>
        <w:rPr>
          <w:rFonts w:ascii="Calibri" w:eastAsia="SimSun" w:hAnsi="Calibri" w:cs="Times New Roman"/>
          <w:lang w:val="en-GB" w:eastAsia="zh-CN"/>
        </w:rPr>
      </w:pPr>
    </w:p>
    <w:tbl>
      <w:tblPr>
        <w:tblStyle w:val="TableGrid"/>
        <w:tblW w:w="0" w:type="auto"/>
        <w:tblInd w:w="534" w:type="dxa"/>
        <w:tblLook w:val="04A0" w:firstRow="1" w:lastRow="0" w:firstColumn="1" w:lastColumn="0" w:noHBand="0" w:noVBand="1"/>
      </w:tblPr>
      <w:tblGrid>
        <w:gridCol w:w="1842"/>
        <w:gridCol w:w="3828"/>
        <w:gridCol w:w="2693"/>
      </w:tblGrid>
      <w:tr w:rsidR="00957C00" w:rsidTr="00957C00">
        <w:tc>
          <w:tcPr>
            <w:tcW w:w="1842" w:type="dxa"/>
          </w:tcPr>
          <w:p w:rsidR="00957C00" w:rsidRDefault="00957C00" w:rsidP="004322A6">
            <w:pPr>
              <w:spacing w:line="276" w:lineRule="auto"/>
              <w:contextualSpacing/>
              <w:rPr>
                <w:rFonts w:ascii="Calibri" w:eastAsia="SimSun" w:hAnsi="Calibri" w:cs="Times New Roman"/>
                <w:lang w:val="en-GB" w:eastAsia="zh-CN"/>
              </w:rPr>
            </w:pPr>
            <w:r>
              <w:rPr>
                <w:rFonts w:ascii="Calibri" w:eastAsia="SimSun" w:hAnsi="Calibri" w:cs="Times New Roman"/>
                <w:lang w:val="en-GB" w:eastAsia="zh-CN"/>
              </w:rPr>
              <w:t>Instrument</w:t>
            </w:r>
          </w:p>
        </w:tc>
        <w:tc>
          <w:tcPr>
            <w:tcW w:w="3828" w:type="dxa"/>
          </w:tcPr>
          <w:p w:rsidR="00957C00" w:rsidRDefault="00957C00" w:rsidP="004322A6">
            <w:pPr>
              <w:spacing w:line="276" w:lineRule="auto"/>
              <w:contextualSpacing/>
              <w:rPr>
                <w:rFonts w:ascii="Calibri" w:eastAsia="SimSun" w:hAnsi="Calibri" w:cs="Times New Roman"/>
                <w:lang w:val="en-GB" w:eastAsia="zh-CN"/>
              </w:rPr>
            </w:pPr>
            <w:r>
              <w:rPr>
                <w:rFonts w:ascii="Calibri" w:eastAsia="SimSun" w:hAnsi="Calibri" w:cs="Times New Roman"/>
                <w:lang w:val="en-GB" w:eastAsia="zh-CN"/>
              </w:rPr>
              <w:t>Budget per year: please include calculation if possible.</w:t>
            </w:r>
          </w:p>
        </w:tc>
        <w:tc>
          <w:tcPr>
            <w:tcW w:w="2693" w:type="dxa"/>
          </w:tcPr>
          <w:p w:rsidR="00957C00" w:rsidRDefault="00957C00" w:rsidP="004322A6">
            <w:pPr>
              <w:spacing w:line="276" w:lineRule="auto"/>
              <w:contextualSpacing/>
              <w:rPr>
                <w:rFonts w:ascii="Calibri" w:eastAsia="SimSun" w:hAnsi="Calibri" w:cs="Times New Roman"/>
                <w:lang w:val="en-GB" w:eastAsia="zh-CN"/>
              </w:rPr>
            </w:pPr>
            <w:r>
              <w:rPr>
                <w:rFonts w:ascii="Calibri" w:eastAsia="SimSun" w:hAnsi="Calibri" w:cs="Times New Roman"/>
                <w:lang w:val="en-GB" w:eastAsia="zh-CN"/>
              </w:rPr>
              <w:t>Total</w:t>
            </w:r>
          </w:p>
        </w:tc>
      </w:tr>
      <w:tr w:rsidR="00957C00" w:rsidTr="00957C00">
        <w:tc>
          <w:tcPr>
            <w:tcW w:w="1842" w:type="dxa"/>
          </w:tcPr>
          <w:p w:rsidR="00957C00" w:rsidRDefault="00957C00" w:rsidP="004322A6">
            <w:pPr>
              <w:spacing w:line="276" w:lineRule="auto"/>
              <w:contextualSpacing/>
              <w:rPr>
                <w:rFonts w:ascii="Calibri" w:eastAsia="SimSun" w:hAnsi="Calibri" w:cs="Times New Roman"/>
                <w:lang w:val="en-GB" w:eastAsia="zh-CN"/>
              </w:rPr>
            </w:pPr>
          </w:p>
        </w:tc>
        <w:tc>
          <w:tcPr>
            <w:tcW w:w="3828" w:type="dxa"/>
          </w:tcPr>
          <w:p w:rsidR="00957C00" w:rsidRDefault="00957C00" w:rsidP="004322A6">
            <w:pPr>
              <w:spacing w:line="276" w:lineRule="auto"/>
              <w:contextualSpacing/>
              <w:rPr>
                <w:rFonts w:ascii="Calibri" w:eastAsia="SimSun" w:hAnsi="Calibri" w:cs="Times New Roman"/>
                <w:lang w:val="en-GB" w:eastAsia="zh-CN"/>
              </w:rPr>
            </w:pPr>
          </w:p>
        </w:tc>
        <w:tc>
          <w:tcPr>
            <w:tcW w:w="2693" w:type="dxa"/>
          </w:tcPr>
          <w:p w:rsidR="00957C00" w:rsidRDefault="00957C00" w:rsidP="004322A6">
            <w:pPr>
              <w:spacing w:line="276" w:lineRule="auto"/>
              <w:contextualSpacing/>
              <w:rPr>
                <w:rFonts w:ascii="Calibri" w:eastAsia="SimSun" w:hAnsi="Calibri" w:cs="Times New Roman"/>
                <w:lang w:val="en-GB" w:eastAsia="zh-CN"/>
              </w:rPr>
            </w:pPr>
          </w:p>
        </w:tc>
      </w:tr>
      <w:tr w:rsidR="00957C00" w:rsidTr="00957C00">
        <w:tc>
          <w:tcPr>
            <w:tcW w:w="1842" w:type="dxa"/>
          </w:tcPr>
          <w:p w:rsidR="00957C00" w:rsidRDefault="00957C00" w:rsidP="004322A6">
            <w:pPr>
              <w:spacing w:line="276" w:lineRule="auto"/>
              <w:contextualSpacing/>
              <w:rPr>
                <w:rFonts w:ascii="Calibri" w:eastAsia="SimSun" w:hAnsi="Calibri" w:cs="Times New Roman"/>
                <w:lang w:val="en-GB" w:eastAsia="zh-CN"/>
              </w:rPr>
            </w:pPr>
          </w:p>
        </w:tc>
        <w:tc>
          <w:tcPr>
            <w:tcW w:w="3828" w:type="dxa"/>
          </w:tcPr>
          <w:p w:rsidR="00957C00" w:rsidRDefault="00957C00" w:rsidP="004322A6">
            <w:pPr>
              <w:spacing w:line="276" w:lineRule="auto"/>
              <w:contextualSpacing/>
              <w:rPr>
                <w:rFonts w:ascii="Calibri" w:eastAsia="SimSun" w:hAnsi="Calibri" w:cs="Times New Roman"/>
                <w:lang w:val="en-GB" w:eastAsia="zh-CN"/>
              </w:rPr>
            </w:pPr>
          </w:p>
        </w:tc>
        <w:tc>
          <w:tcPr>
            <w:tcW w:w="2693" w:type="dxa"/>
          </w:tcPr>
          <w:p w:rsidR="00957C00" w:rsidRDefault="00957C00" w:rsidP="004322A6">
            <w:pPr>
              <w:spacing w:line="276" w:lineRule="auto"/>
              <w:contextualSpacing/>
              <w:rPr>
                <w:rFonts w:ascii="Calibri" w:eastAsia="SimSun" w:hAnsi="Calibri" w:cs="Times New Roman"/>
                <w:lang w:val="en-GB" w:eastAsia="zh-CN"/>
              </w:rPr>
            </w:pPr>
          </w:p>
        </w:tc>
      </w:tr>
      <w:tr w:rsidR="00957C00" w:rsidTr="00957C00">
        <w:tc>
          <w:tcPr>
            <w:tcW w:w="1842" w:type="dxa"/>
          </w:tcPr>
          <w:p w:rsidR="00957C00" w:rsidRDefault="00957C00" w:rsidP="004322A6">
            <w:pPr>
              <w:spacing w:line="276" w:lineRule="auto"/>
              <w:contextualSpacing/>
              <w:rPr>
                <w:rFonts w:ascii="Calibri" w:eastAsia="SimSun" w:hAnsi="Calibri" w:cs="Times New Roman"/>
                <w:lang w:val="en-GB" w:eastAsia="zh-CN"/>
              </w:rPr>
            </w:pPr>
          </w:p>
        </w:tc>
        <w:tc>
          <w:tcPr>
            <w:tcW w:w="3828" w:type="dxa"/>
          </w:tcPr>
          <w:p w:rsidR="00957C00" w:rsidRDefault="00957C00" w:rsidP="004322A6">
            <w:pPr>
              <w:spacing w:line="276" w:lineRule="auto"/>
              <w:contextualSpacing/>
              <w:rPr>
                <w:rFonts w:ascii="Calibri" w:eastAsia="SimSun" w:hAnsi="Calibri" w:cs="Times New Roman"/>
                <w:lang w:val="en-GB" w:eastAsia="zh-CN"/>
              </w:rPr>
            </w:pPr>
          </w:p>
        </w:tc>
        <w:tc>
          <w:tcPr>
            <w:tcW w:w="2693" w:type="dxa"/>
          </w:tcPr>
          <w:p w:rsidR="00957C00" w:rsidRDefault="00957C00" w:rsidP="004322A6">
            <w:pPr>
              <w:spacing w:line="276" w:lineRule="auto"/>
              <w:contextualSpacing/>
              <w:rPr>
                <w:rFonts w:ascii="Calibri" w:eastAsia="SimSun" w:hAnsi="Calibri" w:cs="Times New Roman"/>
                <w:lang w:val="en-GB" w:eastAsia="zh-CN"/>
              </w:rPr>
            </w:pPr>
          </w:p>
        </w:tc>
      </w:tr>
    </w:tbl>
    <w:p w:rsidR="004322A6" w:rsidRDefault="004322A6" w:rsidP="004322A6">
      <w:pPr>
        <w:spacing w:line="276" w:lineRule="auto"/>
        <w:contextualSpacing/>
        <w:rPr>
          <w:rFonts w:ascii="Calibri" w:eastAsia="SimSun" w:hAnsi="Calibri" w:cs="Times New Roman"/>
          <w:lang w:val="en-GB" w:eastAsia="zh-CN"/>
        </w:rPr>
      </w:pPr>
    </w:p>
    <w:p w:rsidR="004322A6" w:rsidRPr="00957C00" w:rsidRDefault="00957C00" w:rsidP="00957C00">
      <w:pPr>
        <w:spacing w:line="276" w:lineRule="auto"/>
        <w:ind w:left="360"/>
        <w:contextualSpacing/>
        <w:rPr>
          <w:rFonts w:ascii="Calibri" w:eastAsia="SimSun" w:hAnsi="Calibri" w:cs="Times New Roman"/>
          <w:sz w:val="20"/>
          <w:szCs w:val="20"/>
          <w:lang w:val="en-GB" w:eastAsia="zh-CN"/>
        </w:rPr>
      </w:pPr>
      <w:r w:rsidRPr="00957C00">
        <w:rPr>
          <w:rFonts w:ascii="Calibri" w:eastAsia="SimSun" w:hAnsi="Calibri" w:cs="Times New Roman"/>
          <w:sz w:val="20"/>
          <w:szCs w:val="20"/>
          <w:lang w:val="en-GB" w:eastAsia="zh-CN"/>
        </w:rPr>
        <w:t>(Please add additional line</w:t>
      </w:r>
      <w:r w:rsidR="001C23EC">
        <w:rPr>
          <w:rFonts w:ascii="Calibri" w:eastAsia="SimSun" w:hAnsi="Calibri" w:cs="Times New Roman"/>
          <w:sz w:val="20"/>
          <w:szCs w:val="20"/>
          <w:lang w:val="en-GB" w:eastAsia="zh-CN"/>
        </w:rPr>
        <w:t>s</w:t>
      </w:r>
      <w:r w:rsidRPr="00957C00">
        <w:rPr>
          <w:rFonts w:ascii="Calibri" w:eastAsia="SimSun" w:hAnsi="Calibri" w:cs="Times New Roman"/>
          <w:sz w:val="20"/>
          <w:szCs w:val="20"/>
          <w:lang w:val="en-GB" w:eastAsia="zh-CN"/>
        </w:rPr>
        <w:t xml:space="preserve"> if necessary.)</w:t>
      </w:r>
    </w:p>
    <w:p w:rsidR="004322A6" w:rsidRPr="006F4306" w:rsidRDefault="004322A6" w:rsidP="004322A6">
      <w:pPr>
        <w:spacing w:line="276" w:lineRule="auto"/>
        <w:contextualSpacing/>
        <w:rPr>
          <w:rFonts w:ascii="Calibri" w:eastAsia="SimSun" w:hAnsi="Calibri" w:cs="Times New Roman"/>
          <w:lang w:val="en-GB" w:eastAsia="zh-CN"/>
        </w:rPr>
      </w:pPr>
    </w:p>
    <w:p w:rsidR="006F4306" w:rsidRDefault="006F4306" w:rsidP="006F4306">
      <w:pPr>
        <w:numPr>
          <w:ilvl w:val="0"/>
          <w:numId w:val="13"/>
        </w:numPr>
        <w:spacing w:line="276" w:lineRule="auto"/>
        <w:contextualSpacing/>
        <w:rPr>
          <w:rFonts w:ascii="Calibri" w:eastAsia="SimSun" w:hAnsi="Calibri" w:cs="Times New Roman"/>
          <w:lang w:val="en-GB" w:eastAsia="zh-CN"/>
        </w:rPr>
      </w:pPr>
      <w:r w:rsidRPr="006F4306">
        <w:rPr>
          <w:rFonts w:ascii="Calibri" w:eastAsia="SimSun" w:hAnsi="Calibri" w:cs="Times New Roman"/>
          <w:lang w:val="en-GB" w:eastAsia="zh-CN"/>
        </w:rPr>
        <w:t>Management concept. Please include also if there is a plan/need for a separate project manager.</w:t>
      </w:r>
    </w:p>
    <w:p w:rsidR="00957C00" w:rsidRDefault="00957C00" w:rsidP="00957C00">
      <w:pPr>
        <w:spacing w:line="276" w:lineRule="auto"/>
        <w:contextualSpacing/>
        <w:rPr>
          <w:rFonts w:ascii="Calibri" w:eastAsia="SimSun" w:hAnsi="Calibri" w:cs="Times New Roman"/>
          <w:lang w:val="en-GB" w:eastAsia="zh-CN"/>
        </w:rPr>
      </w:pPr>
    </w:p>
    <w:p w:rsidR="00957C00" w:rsidRDefault="00957C00" w:rsidP="00957C00">
      <w:pPr>
        <w:spacing w:line="276" w:lineRule="auto"/>
        <w:contextualSpacing/>
        <w:rPr>
          <w:rFonts w:ascii="Calibri" w:eastAsia="SimSun" w:hAnsi="Calibri" w:cs="Times New Roman"/>
          <w:lang w:val="en-GB" w:eastAsia="zh-CN"/>
        </w:rPr>
      </w:pPr>
    </w:p>
    <w:p w:rsidR="00957C00" w:rsidRPr="006F4306" w:rsidRDefault="00957C00" w:rsidP="00957C00">
      <w:pPr>
        <w:spacing w:line="276" w:lineRule="auto"/>
        <w:contextualSpacing/>
        <w:rPr>
          <w:rFonts w:ascii="Calibri" w:eastAsia="SimSun" w:hAnsi="Calibri" w:cs="Times New Roman"/>
          <w:lang w:val="en-GB" w:eastAsia="zh-CN"/>
        </w:rPr>
      </w:pPr>
    </w:p>
    <w:p w:rsidR="006F4306" w:rsidRDefault="006F4306" w:rsidP="006F4306">
      <w:pPr>
        <w:numPr>
          <w:ilvl w:val="0"/>
          <w:numId w:val="13"/>
        </w:numPr>
        <w:spacing w:line="276" w:lineRule="auto"/>
        <w:contextualSpacing/>
        <w:rPr>
          <w:rFonts w:ascii="Calibri" w:eastAsia="SimSun" w:hAnsi="Calibri" w:cs="Times New Roman"/>
          <w:lang w:val="en-GB" w:eastAsia="zh-CN"/>
        </w:rPr>
      </w:pPr>
      <w:r w:rsidRPr="006F4306">
        <w:rPr>
          <w:rFonts w:ascii="Calibri" w:eastAsia="SimSun" w:hAnsi="Calibri" w:cs="Times New Roman"/>
          <w:lang w:val="en-GB" w:eastAsia="zh-CN"/>
        </w:rPr>
        <w:t>Please briefly describe the reasons for the community: the need, the benefit, the potential for synergy, any complementarity between the Swiss and the Chinese participants, and if there might be industrial partners.</w:t>
      </w:r>
    </w:p>
    <w:p w:rsidR="00957C00" w:rsidRDefault="00957C00" w:rsidP="00957C00">
      <w:pPr>
        <w:spacing w:line="276" w:lineRule="auto"/>
        <w:contextualSpacing/>
        <w:rPr>
          <w:rFonts w:ascii="Calibri" w:eastAsia="SimSun" w:hAnsi="Calibri" w:cs="Times New Roman"/>
          <w:lang w:val="en-GB" w:eastAsia="zh-CN"/>
        </w:rPr>
      </w:pPr>
    </w:p>
    <w:p w:rsidR="00957C00" w:rsidRDefault="00957C00" w:rsidP="00957C00">
      <w:pPr>
        <w:spacing w:line="276" w:lineRule="auto"/>
        <w:contextualSpacing/>
        <w:rPr>
          <w:rFonts w:ascii="Calibri" w:eastAsia="SimSun" w:hAnsi="Calibri" w:cs="Times New Roman"/>
          <w:lang w:val="en-GB" w:eastAsia="zh-CN"/>
        </w:rPr>
      </w:pPr>
    </w:p>
    <w:p w:rsidR="00957C00" w:rsidRDefault="00957C00" w:rsidP="00957C00">
      <w:pPr>
        <w:spacing w:line="276" w:lineRule="auto"/>
        <w:contextualSpacing/>
        <w:rPr>
          <w:rFonts w:ascii="Calibri" w:eastAsia="SimSun" w:hAnsi="Calibri" w:cs="Times New Roman"/>
          <w:lang w:val="en-GB" w:eastAsia="zh-CN"/>
        </w:rPr>
      </w:pPr>
    </w:p>
    <w:p w:rsidR="00957C00" w:rsidRPr="006F4306" w:rsidRDefault="00957C00" w:rsidP="00957C00">
      <w:pPr>
        <w:spacing w:line="276" w:lineRule="auto"/>
        <w:contextualSpacing/>
        <w:rPr>
          <w:rFonts w:ascii="Calibri" w:eastAsia="SimSun" w:hAnsi="Calibri" w:cs="Times New Roman"/>
          <w:lang w:val="en-GB" w:eastAsia="zh-CN"/>
        </w:rPr>
      </w:pPr>
    </w:p>
    <w:p w:rsidR="006F4306" w:rsidRPr="006F4306" w:rsidRDefault="006F4306" w:rsidP="006F4306">
      <w:pPr>
        <w:numPr>
          <w:ilvl w:val="0"/>
          <w:numId w:val="13"/>
        </w:numPr>
        <w:spacing w:line="276" w:lineRule="auto"/>
        <w:contextualSpacing/>
        <w:rPr>
          <w:rFonts w:ascii="Calibri" w:eastAsia="SimSun" w:hAnsi="Calibri" w:cs="Times New Roman"/>
          <w:lang w:val="en-GB" w:eastAsia="zh-CN"/>
        </w:rPr>
      </w:pPr>
      <w:r w:rsidRPr="006F4306">
        <w:rPr>
          <w:rFonts w:ascii="Calibri" w:eastAsia="SimSun" w:hAnsi="Calibri" w:cs="Times New Roman"/>
          <w:lang w:val="en-GB" w:eastAsia="zh-CN"/>
        </w:rPr>
        <w:t xml:space="preserve">Financial model: please list contribution from the members of the community and potential contribution from industry. </w:t>
      </w:r>
    </w:p>
    <w:p w:rsidR="006F4306" w:rsidRPr="006F4306" w:rsidRDefault="006F4306" w:rsidP="006F4306">
      <w:pPr>
        <w:spacing w:line="276" w:lineRule="auto"/>
        <w:rPr>
          <w:rFonts w:ascii="Calibri" w:eastAsia="SimSun" w:hAnsi="Calibri" w:cs="Times New Roman"/>
          <w:lang w:val="en-GB" w:eastAsia="zh-CN"/>
        </w:rPr>
      </w:pPr>
    </w:p>
    <w:p w:rsidR="006F4306" w:rsidRPr="006F4306" w:rsidRDefault="006F4306" w:rsidP="006F4306">
      <w:pPr>
        <w:spacing w:line="276" w:lineRule="auto"/>
        <w:rPr>
          <w:rFonts w:ascii="Calibri" w:eastAsia="SimSun" w:hAnsi="Calibri" w:cs="Times New Roman"/>
          <w:lang w:val="en-GB" w:eastAsia="zh-CN"/>
        </w:rPr>
      </w:pPr>
      <w:r w:rsidRPr="006F4306">
        <w:rPr>
          <w:rFonts w:ascii="Calibri" w:eastAsia="SimSun" w:hAnsi="Calibri" w:cs="Times New Roman"/>
          <w:lang w:val="en-GB" w:eastAsia="zh-CN"/>
        </w:rPr>
        <w:t>After receiving the pre-proposal, the LH and ALH may contact the Swiss main applicant for further information and discussion.</w:t>
      </w:r>
    </w:p>
    <w:p w:rsidR="00FE14EE" w:rsidRPr="00FE14EE" w:rsidRDefault="00FE14EE" w:rsidP="00FE14EE">
      <w:pPr>
        <w:spacing w:after="0"/>
        <w:rPr>
          <w:rFonts w:asciiTheme="majorHAnsi" w:eastAsia="Calibri" w:hAnsiTheme="majorHAnsi" w:cs="Times New Roman"/>
          <w:b/>
          <w:lang w:val="en-US" w:eastAsia="en-US"/>
        </w:rPr>
      </w:pPr>
      <w:r w:rsidRPr="00FE14EE">
        <w:rPr>
          <w:rFonts w:asciiTheme="majorHAnsi" w:eastAsia="Calibri" w:hAnsiTheme="majorHAnsi" w:cs="Times New Roman"/>
          <w:b/>
          <w:lang w:val="en-US" w:eastAsia="en-US"/>
        </w:rPr>
        <w:t>Submission</w:t>
      </w:r>
    </w:p>
    <w:p w:rsidR="00FE14EE" w:rsidRPr="00FE14EE" w:rsidRDefault="00FE14EE" w:rsidP="00FE14EE">
      <w:pPr>
        <w:spacing w:after="0"/>
        <w:rPr>
          <w:rFonts w:asciiTheme="majorHAnsi" w:eastAsia="Calibri" w:hAnsiTheme="majorHAnsi" w:cs="Times New Roman"/>
          <w:lang w:val="en-US" w:eastAsia="en-US"/>
        </w:rPr>
      </w:pPr>
      <w:r w:rsidRPr="00FE14EE">
        <w:rPr>
          <w:rFonts w:asciiTheme="majorHAnsi" w:eastAsia="Calibri" w:hAnsiTheme="majorHAnsi" w:cs="Times New Roman"/>
          <w:lang w:val="en-US" w:eastAsia="en-US"/>
        </w:rPr>
        <w:t>Please send your application (both electronically and per post) to</w:t>
      </w:r>
    </w:p>
    <w:p w:rsidR="00FE14EE" w:rsidRPr="00FE14EE" w:rsidRDefault="00FE14EE" w:rsidP="00FE14EE">
      <w:pPr>
        <w:spacing w:after="0"/>
        <w:rPr>
          <w:rFonts w:asciiTheme="majorHAnsi" w:eastAsia="Calibri" w:hAnsiTheme="majorHAnsi" w:cs="Times New Roman"/>
          <w:lang w:val="en-US" w:eastAsia="en-US"/>
        </w:rPr>
      </w:pPr>
    </w:p>
    <w:p w:rsidR="00FE14EE" w:rsidRPr="00FE14EE" w:rsidRDefault="00FE14EE" w:rsidP="00FE14EE">
      <w:pPr>
        <w:spacing w:after="0"/>
        <w:ind w:left="360"/>
        <w:rPr>
          <w:rFonts w:asciiTheme="majorHAnsi" w:eastAsia="Calibri" w:hAnsiTheme="majorHAnsi" w:cs="Times New Roman"/>
          <w:lang w:val="it-IT" w:eastAsia="en-US"/>
        </w:rPr>
      </w:pPr>
      <w:r w:rsidRPr="00FE14EE">
        <w:rPr>
          <w:rFonts w:asciiTheme="majorHAnsi" w:eastAsia="Calibri" w:hAnsiTheme="majorHAnsi" w:cs="Times New Roman"/>
          <w:lang w:val="it-IT" w:eastAsia="en-US"/>
        </w:rPr>
        <w:t xml:space="preserve">Maio Su Chen, </w:t>
      </w:r>
      <w:proofErr w:type="spellStart"/>
      <w:r w:rsidRPr="00FE14EE">
        <w:rPr>
          <w:rFonts w:asciiTheme="majorHAnsi" w:eastAsia="Calibri" w:hAnsiTheme="majorHAnsi" w:cs="Times New Roman"/>
          <w:lang w:val="it-IT" w:eastAsia="en-US"/>
        </w:rPr>
        <w:t>Ph.D</w:t>
      </w:r>
      <w:proofErr w:type="spellEnd"/>
      <w:r w:rsidRPr="00FE14EE">
        <w:rPr>
          <w:rFonts w:asciiTheme="majorHAnsi" w:eastAsia="Calibri" w:hAnsiTheme="majorHAnsi" w:cs="Times New Roman"/>
          <w:lang w:val="it-IT" w:eastAsia="en-US"/>
        </w:rPr>
        <w:t>.</w:t>
      </w:r>
    </w:p>
    <w:p w:rsidR="00FE14EE" w:rsidRPr="00FE14EE" w:rsidRDefault="00FE14EE" w:rsidP="00FE14EE">
      <w:pPr>
        <w:spacing w:after="0"/>
        <w:ind w:left="360"/>
        <w:rPr>
          <w:rFonts w:asciiTheme="majorHAnsi" w:eastAsia="Calibri" w:hAnsiTheme="majorHAnsi" w:cs="Times New Roman"/>
          <w:lang w:val="de-CH" w:eastAsia="en-US"/>
        </w:rPr>
      </w:pPr>
      <w:proofErr w:type="spellStart"/>
      <w:r w:rsidRPr="00FE14EE">
        <w:rPr>
          <w:rFonts w:asciiTheme="majorHAnsi" w:eastAsia="Calibri" w:hAnsiTheme="majorHAnsi" w:cs="Times New Roman"/>
          <w:lang w:val="de-CH" w:eastAsia="en-US"/>
        </w:rPr>
        <w:t>Program</w:t>
      </w:r>
      <w:proofErr w:type="spellEnd"/>
      <w:r w:rsidRPr="00FE14EE">
        <w:rPr>
          <w:rFonts w:asciiTheme="majorHAnsi" w:eastAsia="Calibri" w:hAnsiTheme="majorHAnsi" w:cs="Times New Roman"/>
          <w:lang w:val="de-CH" w:eastAsia="en-US"/>
        </w:rPr>
        <w:t xml:space="preserve"> Manager, SSSTC</w:t>
      </w:r>
    </w:p>
    <w:p w:rsidR="00FE14EE" w:rsidRPr="00FE14EE" w:rsidRDefault="00FE14EE" w:rsidP="00FE14EE">
      <w:pPr>
        <w:spacing w:after="0"/>
        <w:ind w:left="360"/>
        <w:rPr>
          <w:rFonts w:asciiTheme="majorHAnsi" w:eastAsia="Calibri" w:hAnsiTheme="majorHAnsi" w:cs="Times New Roman"/>
          <w:lang w:val="de-CH" w:eastAsia="en-US"/>
        </w:rPr>
      </w:pPr>
      <w:r w:rsidRPr="00FE14EE">
        <w:rPr>
          <w:rFonts w:asciiTheme="majorHAnsi" w:eastAsia="Calibri" w:hAnsiTheme="majorHAnsi" w:cs="Times New Roman"/>
          <w:lang w:val="de-CH" w:eastAsia="en-US"/>
        </w:rPr>
        <w:t>ETH Global (EG)</w:t>
      </w:r>
    </w:p>
    <w:p w:rsidR="00FE14EE" w:rsidRPr="00FE14EE" w:rsidRDefault="00FE14EE" w:rsidP="00FE14EE">
      <w:pPr>
        <w:spacing w:after="0"/>
        <w:ind w:left="360"/>
        <w:rPr>
          <w:rFonts w:asciiTheme="majorHAnsi" w:eastAsia="Calibri" w:hAnsiTheme="majorHAnsi" w:cs="Times New Roman"/>
          <w:lang w:val="de-CH" w:eastAsia="en-US"/>
        </w:rPr>
      </w:pPr>
      <w:r w:rsidRPr="00FE14EE">
        <w:rPr>
          <w:rFonts w:asciiTheme="majorHAnsi" w:eastAsia="Calibri" w:hAnsiTheme="majorHAnsi" w:cs="Times New Roman"/>
          <w:lang w:val="de-CH" w:eastAsia="en-US"/>
        </w:rPr>
        <w:t>ETH Zürich, HG F 13</w:t>
      </w:r>
    </w:p>
    <w:p w:rsidR="00FE14EE" w:rsidRPr="00FE14EE" w:rsidRDefault="00FE14EE" w:rsidP="00FE14EE">
      <w:pPr>
        <w:spacing w:after="0"/>
        <w:ind w:left="360"/>
        <w:rPr>
          <w:rFonts w:asciiTheme="majorHAnsi" w:eastAsia="Calibri" w:hAnsiTheme="majorHAnsi" w:cs="Times New Roman"/>
          <w:lang w:val="en-US" w:eastAsia="en-US"/>
        </w:rPr>
      </w:pPr>
      <w:proofErr w:type="spellStart"/>
      <w:r w:rsidRPr="00FE14EE">
        <w:rPr>
          <w:rFonts w:asciiTheme="majorHAnsi" w:eastAsia="Calibri" w:hAnsiTheme="majorHAnsi" w:cs="Times New Roman"/>
          <w:lang w:val="en-US" w:eastAsia="en-US"/>
        </w:rPr>
        <w:t>Rämistrasse</w:t>
      </w:r>
      <w:proofErr w:type="spellEnd"/>
      <w:r w:rsidRPr="00FE14EE">
        <w:rPr>
          <w:rFonts w:asciiTheme="majorHAnsi" w:eastAsia="Calibri" w:hAnsiTheme="majorHAnsi" w:cs="Times New Roman"/>
          <w:lang w:val="en-US" w:eastAsia="en-US"/>
        </w:rPr>
        <w:t xml:space="preserve"> 101</w:t>
      </w:r>
    </w:p>
    <w:p w:rsidR="00FE14EE" w:rsidRPr="00FE14EE" w:rsidRDefault="00FE14EE" w:rsidP="00FE14EE">
      <w:pPr>
        <w:spacing w:after="0"/>
        <w:ind w:left="360"/>
        <w:rPr>
          <w:rFonts w:asciiTheme="majorHAnsi" w:eastAsia="Calibri" w:hAnsiTheme="majorHAnsi" w:cs="Times New Roman"/>
          <w:lang w:val="en-US" w:eastAsia="en-US"/>
        </w:rPr>
      </w:pPr>
      <w:r w:rsidRPr="00FE14EE">
        <w:rPr>
          <w:rFonts w:asciiTheme="majorHAnsi" w:eastAsia="Calibri" w:hAnsiTheme="majorHAnsi" w:cs="Times New Roman"/>
          <w:lang w:val="en-US" w:eastAsia="en-US"/>
        </w:rPr>
        <w:t>8092 Zürich</w:t>
      </w:r>
    </w:p>
    <w:p w:rsidR="00FE14EE" w:rsidRPr="00FE14EE" w:rsidRDefault="00FE14EE" w:rsidP="00FE14EE">
      <w:pPr>
        <w:spacing w:after="0"/>
        <w:ind w:left="360"/>
        <w:rPr>
          <w:rFonts w:asciiTheme="majorHAnsi" w:eastAsia="Calibri" w:hAnsiTheme="majorHAnsi" w:cs="Times New Roman"/>
          <w:lang w:val="en-US" w:eastAsia="en-US"/>
        </w:rPr>
      </w:pPr>
      <w:r w:rsidRPr="00FE14EE">
        <w:rPr>
          <w:rFonts w:asciiTheme="majorHAnsi" w:eastAsia="Calibri" w:hAnsiTheme="majorHAnsi" w:cs="Times New Roman"/>
          <w:lang w:val="en-US" w:eastAsia="en-US"/>
        </w:rPr>
        <w:t> </w:t>
      </w:r>
    </w:p>
    <w:p w:rsidR="00FE14EE" w:rsidRPr="00FE14EE" w:rsidRDefault="00FE14EE" w:rsidP="00FE14EE">
      <w:pPr>
        <w:spacing w:after="0"/>
        <w:ind w:left="360"/>
        <w:rPr>
          <w:rFonts w:asciiTheme="majorHAnsi" w:eastAsia="Calibri" w:hAnsiTheme="majorHAnsi" w:cs="Times New Roman"/>
          <w:lang w:val="en-US" w:eastAsia="en-US"/>
        </w:rPr>
      </w:pPr>
      <w:r w:rsidRPr="00FE14EE">
        <w:rPr>
          <w:rFonts w:asciiTheme="majorHAnsi" w:eastAsia="Calibri" w:hAnsiTheme="majorHAnsi" w:cs="Times New Roman"/>
          <w:lang w:val="en-US" w:eastAsia="en-US"/>
        </w:rPr>
        <w:t>Tel. +41 44 632 8101</w:t>
      </w:r>
    </w:p>
    <w:p w:rsidR="00FE14EE" w:rsidRPr="00FE14EE" w:rsidRDefault="00FE14EE" w:rsidP="00FE14EE">
      <w:pPr>
        <w:spacing w:after="0"/>
        <w:ind w:left="360"/>
        <w:rPr>
          <w:rFonts w:asciiTheme="majorHAnsi" w:eastAsia="Calibri" w:hAnsiTheme="majorHAnsi" w:cs="Times New Roman"/>
          <w:lang w:val="en-US" w:eastAsia="en-US"/>
        </w:rPr>
      </w:pPr>
      <w:r w:rsidRPr="00FE14EE">
        <w:rPr>
          <w:rFonts w:asciiTheme="majorHAnsi" w:eastAsia="Calibri" w:hAnsiTheme="majorHAnsi" w:cs="Times New Roman"/>
          <w:lang w:val="en-US" w:eastAsia="en-US"/>
        </w:rPr>
        <w:t>Fax +41 44 632 1508</w:t>
      </w:r>
    </w:p>
    <w:p w:rsidR="00FE14EE" w:rsidRPr="00FE14EE" w:rsidRDefault="00FE14EE" w:rsidP="00FE14EE">
      <w:pPr>
        <w:spacing w:after="0"/>
        <w:ind w:left="360"/>
        <w:rPr>
          <w:rFonts w:asciiTheme="majorHAnsi" w:eastAsia="Calibri" w:hAnsiTheme="majorHAnsi" w:cs="Times New Roman"/>
          <w:lang w:val="en-US" w:eastAsia="en-US"/>
        </w:rPr>
      </w:pPr>
      <w:r w:rsidRPr="00FE14EE">
        <w:rPr>
          <w:rFonts w:asciiTheme="majorHAnsi" w:eastAsia="Calibri" w:hAnsiTheme="majorHAnsi" w:cs="Times New Roman"/>
          <w:lang w:val="en-US" w:eastAsia="en-US"/>
        </w:rPr>
        <w:t xml:space="preserve">Email: </w:t>
      </w:r>
      <w:hyperlink r:id="rId9" w:history="1">
        <w:r w:rsidRPr="00FE14EE">
          <w:rPr>
            <w:rStyle w:val="Hyperlink"/>
            <w:rFonts w:asciiTheme="majorHAnsi" w:eastAsia="Calibri" w:hAnsiTheme="majorHAnsi" w:cs="Times New Roman"/>
            <w:lang w:val="en-US" w:eastAsia="en-US"/>
          </w:rPr>
          <w:t>maio.chen-su@sl.ethz.ch</w:t>
        </w:r>
      </w:hyperlink>
    </w:p>
    <w:p w:rsidR="00FE14EE" w:rsidRPr="00FE14EE" w:rsidRDefault="00FE14EE" w:rsidP="00FE14EE">
      <w:pPr>
        <w:spacing w:after="0"/>
        <w:ind w:left="360"/>
        <w:rPr>
          <w:rFonts w:asciiTheme="majorHAnsi" w:eastAsia="Calibri" w:hAnsiTheme="majorHAnsi" w:cs="Times New Roman"/>
          <w:lang w:val="en-US" w:eastAsia="en-US"/>
        </w:rPr>
      </w:pPr>
      <w:r w:rsidRPr="00FE14EE">
        <w:rPr>
          <w:rFonts w:asciiTheme="majorHAnsi" w:eastAsia="Calibri" w:hAnsiTheme="majorHAnsi" w:cs="Times New Roman"/>
          <w:lang w:val="en-US" w:eastAsia="en-US"/>
        </w:rPr>
        <w:t xml:space="preserve">website: </w:t>
      </w:r>
      <w:hyperlink r:id="rId10" w:history="1">
        <w:r w:rsidRPr="00FE14EE">
          <w:rPr>
            <w:rStyle w:val="Hyperlink"/>
            <w:rFonts w:asciiTheme="majorHAnsi" w:eastAsia="Calibri" w:hAnsiTheme="majorHAnsi" w:cs="Times New Roman"/>
            <w:lang w:val="en-US" w:eastAsia="en-US"/>
          </w:rPr>
          <w:t>www.global.ethz.ch</w:t>
        </w:r>
      </w:hyperlink>
    </w:p>
    <w:p w:rsidR="000F1F72" w:rsidRDefault="000F1F72" w:rsidP="006F4306">
      <w:pPr>
        <w:rPr>
          <w:lang w:val="en-GB"/>
        </w:rPr>
      </w:pPr>
    </w:p>
    <w:p w:rsidR="00EE2811" w:rsidRDefault="00EE2811" w:rsidP="006F4306">
      <w:pPr>
        <w:rPr>
          <w:lang w:val="en-GB"/>
        </w:rPr>
      </w:pPr>
    </w:p>
    <w:p w:rsidR="00EE2811" w:rsidRPr="00EE2811" w:rsidRDefault="00EE2811" w:rsidP="006F4306">
      <w:pPr>
        <w:rPr>
          <w:lang w:val="en-US"/>
        </w:rPr>
      </w:pPr>
    </w:p>
    <w:sectPr w:rsidR="00EE2811" w:rsidRPr="00EE2811" w:rsidSect="009D5CD1">
      <w:headerReference w:type="even" r:id="rId11"/>
      <w:headerReference w:type="default" r:id="rId12"/>
      <w:footerReference w:type="even" r:id="rId13"/>
      <w:footerReference w:type="default" r:id="rId14"/>
      <w:headerReference w:type="first" r:id="rId15"/>
      <w:footerReference w:type="first" r:id="rId16"/>
      <w:pgSz w:w="11900" w:h="16840"/>
      <w:pgMar w:top="2056" w:right="1417" w:bottom="2269" w:left="1417" w:header="0"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139" w:rsidRDefault="00C33139" w:rsidP="00541C8F">
      <w:pPr>
        <w:spacing w:after="0"/>
      </w:pPr>
      <w:r>
        <w:separator/>
      </w:r>
    </w:p>
  </w:endnote>
  <w:endnote w:type="continuationSeparator" w:id="0">
    <w:p w:rsidR="00C33139" w:rsidRDefault="00C33139" w:rsidP="00541C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TH SemiBold">
    <w:altName w:val="Courier New"/>
    <w:panose1 w:val="02000803040000020004"/>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TH Light">
    <w:panose1 w:val="02000403040000020004"/>
    <w:charset w:val="00"/>
    <w:family w:val="auto"/>
    <w:pitch w:val="variable"/>
    <w:sig w:usb0="800000A3" w:usb1="00000000" w:usb2="00000000" w:usb3="00000000" w:csb0="00000001" w:csb1="00000000"/>
  </w:font>
  <w:font w:name="ETH-Light">
    <w:altName w:val="ETH Ligh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TheSansLight-Plain">
    <w:altName w:val="TheSans 3-Light"/>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74"/>
      <w:gridCol w:w="8922"/>
    </w:tblGrid>
    <w:tr w:rsidR="005A7AA4" w:rsidRPr="001F25D4" w:rsidTr="005A7AA4">
      <w:tc>
        <w:tcPr>
          <w:tcW w:w="201" w:type="pct"/>
          <w:tcBorders>
            <w:bottom w:val="nil"/>
            <w:right w:val="single" w:sz="4" w:space="0" w:color="BFBFBF"/>
          </w:tcBorders>
        </w:tcPr>
        <w:p w:rsidR="005A7AA4" w:rsidRDefault="006A075B">
          <w:pPr>
            <w:spacing w:after="0"/>
            <w:jc w:val="right"/>
            <w:rPr>
              <w:rFonts w:ascii="Calibri" w:eastAsia="Cambria" w:hAnsi="Calibri"/>
              <w:b/>
              <w:color w:val="595959" w:themeColor="text1" w:themeTint="A6"/>
            </w:rPr>
          </w:pPr>
          <w:r>
            <w:rPr>
              <w:rFonts w:ascii="Calibri" w:hAnsi="Calibri"/>
              <w:b/>
              <w:color w:val="595959" w:themeColor="text1" w:themeTint="A6"/>
            </w:rPr>
            <w:fldChar w:fldCharType="begin"/>
          </w:r>
          <w:r w:rsidR="005A7AA4">
            <w:rPr>
              <w:rFonts w:ascii="Calibri" w:hAnsi="Calibri"/>
              <w:b/>
              <w:color w:val="595959" w:themeColor="text1" w:themeTint="A6"/>
            </w:rPr>
            <w:instrText>PAGE   \* MERGEFORMAT</w:instrText>
          </w:r>
          <w:r>
            <w:rPr>
              <w:rFonts w:ascii="Calibri" w:hAnsi="Calibri"/>
              <w:b/>
              <w:color w:val="595959" w:themeColor="text1" w:themeTint="A6"/>
            </w:rPr>
            <w:fldChar w:fldCharType="separate"/>
          </w:r>
          <w:r w:rsidR="005A7AA4">
            <w:rPr>
              <w:rFonts w:ascii="Calibri" w:hAnsi="Calibri"/>
              <w:b/>
              <w:noProof/>
              <w:color w:val="595959" w:themeColor="text1" w:themeTint="A6"/>
            </w:rPr>
            <w:t>6</w:t>
          </w:r>
          <w:r>
            <w:rPr>
              <w:rFonts w:ascii="Calibri" w:hAnsi="Calibri"/>
              <w:b/>
              <w:color w:val="595959" w:themeColor="text1" w:themeTint="A6"/>
            </w:rPr>
            <w:fldChar w:fldCharType="end"/>
          </w:r>
        </w:p>
      </w:tc>
      <w:tc>
        <w:tcPr>
          <w:tcW w:w="4799" w:type="pct"/>
          <w:tcBorders>
            <w:left w:val="single" w:sz="4" w:space="0" w:color="BFBFBF"/>
            <w:bottom w:val="nil"/>
          </w:tcBorders>
        </w:tcPr>
        <w:p w:rsidR="005A7AA4" w:rsidRPr="00132DC7" w:rsidRDefault="001F25D4">
          <w:pPr>
            <w:spacing w:after="0"/>
            <w:rPr>
              <w:rFonts w:ascii="Calibri" w:eastAsia="Cambria" w:hAnsi="Calibri"/>
              <w:color w:val="595959" w:themeColor="text1" w:themeTint="A6"/>
              <w:lang w:val="en-US"/>
            </w:rPr>
          </w:pPr>
          <w:sdt>
            <w:sdtPr>
              <w:rPr>
                <w:rFonts w:ascii="Calibri" w:hAnsi="Calibri"/>
                <w:b/>
                <w:bCs/>
                <w:caps/>
                <w:color w:val="595959" w:themeColor="text1" w:themeTint="A6"/>
                <w:lang w:val="en-US"/>
              </w:rPr>
              <w:alias w:val="[Titel]"/>
              <w:id w:val="-1812397384"/>
              <w:placeholder>
                <w:docPart w:val="C907C613F85672449D1E720F58E8C733"/>
              </w:placeholder>
              <w:dataBinding w:prefixMappings="xmlns:ns0='http://schemas.openxmlformats.org/package/2006/metadata/core-properties' xmlns:ns1='http://purl.org/dc/elements/1.1/'" w:xpath="/ns0:coreProperties[1]/ns1:title[1]" w:storeItemID="{6C3C8BC8-F283-45AE-878A-BAB7291924A1}"/>
              <w:text/>
            </w:sdtPr>
            <w:sdtEndPr/>
            <w:sdtContent>
              <w:r w:rsidR="006F4306">
                <w:rPr>
                  <w:rFonts w:ascii="Calibri" w:hAnsi="Calibri"/>
                  <w:b/>
                  <w:bCs/>
                  <w:caps/>
                  <w:color w:val="595959" w:themeColor="text1" w:themeTint="A6"/>
                  <w:lang w:val="en-US"/>
                </w:rPr>
                <w:t>Call for RiC Proposals, SSSTC, December, 2013.</w:t>
              </w:r>
            </w:sdtContent>
          </w:sdt>
        </w:p>
      </w:tc>
    </w:tr>
  </w:tbl>
  <w:p w:rsidR="005A7AA4" w:rsidRPr="00132DC7" w:rsidRDefault="005A7AA4">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954"/>
      <w:gridCol w:w="342"/>
    </w:tblGrid>
    <w:tr w:rsidR="005A7AA4" w:rsidRPr="004C1681" w:rsidTr="00EE2811">
      <w:tc>
        <w:tcPr>
          <w:tcW w:w="4816" w:type="pct"/>
          <w:tcBorders>
            <w:bottom w:val="nil"/>
            <w:right w:val="single" w:sz="4" w:space="0" w:color="BFBFBF"/>
          </w:tcBorders>
        </w:tcPr>
        <w:p w:rsidR="005A7AA4" w:rsidRPr="00132DC7" w:rsidRDefault="001F25D4">
          <w:pPr>
            <w:spacing w:after="0"/>
            <w:jc w:val="right"/>
            <w:rPr>
              <w:rFonts w:asciiTheme="majorHAnsi" w:eastAsia="Cambria" w:hAnsiTheme="majorHAnsi" w:cstheme="majorHAnsi"/>
              <w:b/>
              <w:color w:val="595959" w:themeColor="text1" w:themeTint="A6"/>
              <w:sz w:val="18"/>
              <w:szCs w:val="18"/>
              <w:lang w:val="en-US"/>
            </w:rPr>
          </w:pPr>
          <w:sdt>
            <w:sdtPr>
              <w:rPr>
                <w:rFonts w:asciiTheme="majorHAnsi" w:hAnsiTheme="majorHAnsi" w:cstheme="majorHAnsi"/>
                <w:sz w:val="20"/>
                <w:szCs w:val="20"/>
                <w:lang w:val="en-US"/>
              </w:rPr>
              <w:alias w:val="[Titel]"/>
              <w:id w:val="176972171"/>
              <w:dataBinding w:prefixMappings="xmlns:ns0='http://schemas.openxmlformats.org/package/2006/metadata/core-properties' xmlns:ns1='http://purl.org/dc/elements/1.1/'" w:xpath="/ns0:coreProperties[1]/ns1:title[1]" w:storeItemID="{6C3C8BC8-F283-45AE-878A-BAB7291924A1}"/>
              <w:text/>
            </w:sdtPr>
            <w:sdtEndPr/>
            <w:sdtContent>
              <w:r w:rsidR="00EE2811" w:rsidRPr="007B17A7">
                <w:rPr>
                  <w:rFonts w:asciiTheme="majorHAnsi" w:hAnsiTheme="majorHAnsi" w:cstheme="majorHAnsi"/>
                  <w:sz w:val="20"/>
                  <w:szCs w:val="20"/>
                  <w:lang w:val="en-US"/>
                </w:rPr>
                <w:t xml:space="preserve">Call for </w:t>
              </w:r>
              <w:proofErr w:type="spellStart"/>
              <w:r w:rsidR="00EE2811">
                <w:rPr>
                  <w:rFonts w:asciiTheme="majorHAnsi" w:hAnsiTheme="majorHAnsi" w:cstheme="majorHAnsi"/>
                  <w:sz w:val="20"/>
                  <w:szCs w:val="20"/>
                  <w:lang w:val="en-US"/>
                </w:rPr>
                <w:t>RiC</w:t>
              </w:r>
              <w:proofErr w:type="spellEnd"/>
              <w:r w:rsidR="00EE2811">
                <w:rPr>
                  <w:rFonts w:asciiTheme="majorHAnsi" w:hAnsiTheme="majorHAnsi" w:cstheme="majorHAnsi"/>
                  <w:sz w:val="20"/>
                  <w:szCs w:val="20"/>
                  <w:lang w:val="en-US"/>
                </w:rPr>
                <w:t xml:space="preserve"> Proposals, SSSTC, December, 2013</w:t>
              </w:r>
              <w:r w:rsidR="00EE2811" w:rsidRPr="007B17A7">
                <w:rPr>
                  <w:rFonts w:asciiTheme="majorHAnsi" w:hAnsiTheme="majorHAnsi" w:cstheme="majorHAnsi"/>
                  <w:sz w:val="20"/>
                  <w:szCs w:val="20"/>
                  <w:lang w:val="en-US"/>
                </w:rPr>
                <w:t>.</w:t>
              </w:r>
            </w:sdtContent>
          </w:sdt>
        </w:p>
      </w:tc>
      <w:tc>
        <w:tcPr>
          <w:tcW w:w="184" w:type="pct"/>
          <w:tcBorders>
            <w:left w:val="single" w:sz="4" w:space="0" w:color="BFBFBF"/>
            <w:bottom w:val="nil"/>
          </w:tcBorders>
        </w:tcPr>
        <w:p w:rsidR="005A7AA4" w:rsidRPr="004C1681" w:rsidRDefault="006A075B">
          <w:pPr>
            <w:spacing w:after="0"/>
            <w:rPr>
              <w:rFonts w:ascii="Arial" w:eastAsia="Cambria" w:hAnsi="Arial" w:cs="Arial"/>
              <w:color w:val="595959" w:themeColor="text1" w:themeTint="A6"/>
              <w:sz w:val="18"/>
              <w:szCs w:val="18"/>
            </w:rPr>
          </w:pPr>
          <w:r w:rsidRPr="004C1681">
            <w:rPr>
              <w:rFonts w:ascii="Arial" w:hAnsi="Arial" w:cs="Arial"/>
              <w:b/>
              <w:color w:val="595959" w:themeColor="text1" w:themeTint="A6"/>
              <w:sz w:val="18"/>
              <w:szCs w:val="18"/>
            </w:rPr>
            <w:fldChar w:fldCharType="begin"/>
          </w:r>
          <w:r w:rsidR="005A7AA4" w:rsidRPr="004C1681">
            <w:rPr>
              <w:rFonts w:ascii="Arial" w:hAnsi="Arial" w:cs="Arial"/>
              <w:b/>
              <w:color w:val="595959" w:themeColor="text1" w:themeTint="A6"/>
              <w:sz w:val="18"/>
              <w:szCs w:val="18"/>
            </w:rPr>
            <w:instrText>PAGE   \* MERGEFORMAT</w:instrText>
          </w:r>
          <w:r w:rsidRPr="004C1681">
            <w:rPr>
              <w:rFonts w:ascii="Arial" w:hAnsi="Arial" w:cs="Arial"/>
              <w:b/>
              <w:color w:val="595959" w:themeColor="text1" w:themeTint="A6"/>
              <w:sz w:val="18"/>
              <w:szCs w:val="18"/>
            </w:rPr>
            <w:fldChar w:fldCharType="separate"/>
          </w:r>
          <w:r w:rsidR="001F25D4">
            <w:rPr>
              <w:rFonts w:ascii="Arial" w:hAnsi="Arial" w:cs="Arial"/>
              <w:b/>
              <w:noProof/>
              <w:color w:val="595959" w:themeColor="text1" w:themeTint="A6"/>
              <w:sz w:val="18"/>
              <w:szCs w:val="18"/>
            </w:rPr>
            <w:t>5</w:t>
          </w:r>
          <w:r w:rsidRPr="004C1681">
            <w:rPr>
              <w:rFonts w:ascii="Arial" w:hAnsi="Arial" w:cs="Arial"/>
              <w:b/>
              <w:color w:val="595959" w:themeColor="text1" w:themeTint="A6"/>
              <w:sz w:val="18"/>
              <w:szCs w:val="18"/>
            </w:rPr>
            <w:fldChar w:fldCharType="end"/>
          </w:r>
        </w:p>
      </w:tc>
    </w:tr>
  </w:tbl>
  <w:p w:rsidR="005A7AA4" w:rsidRPr="00132DC7" w:rsidRDefault="005A7AA4" w:rsidP="00541C8F">
    <w:pPr>
      <w:pStyle w:val="Footer"/>
      <w:ind w:left="-851"/>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A4" w:rsidRDefault="005A7AA4" w:rsidP="00451DC5">
    <w:pPr>
      <w:pStyle w:val="Footer"/>
      <w:ind w:left="-851"/>
    </w:pPr>
    <w:r>
      <w:rPr>
        <w:noProof/>
        <w:lang w:val="en-US" w:eastAsia="en-US"/>
      </w:rPr>
      <w:drawing>
        <wp:inline distT="0" distB="0" distL="0" distR="0">
          <wp:extent cx="6858000" cy="533400"/>
          <wp:effectExtent l="0" t="0" r="0" b="0"/>
          <wp:docPr id="6" name="101123_SSSTC_Template_Word_Logo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123_SSSTC_Template_Word_Logos.eps"/>
                  <pic:cNvPicPr/>
                </pic:nvPicPr>
                <pic:blipFill>
                  <a:blip r:embed="rId1">
                    <a:extLst>
                      <a:ext uri="{28A0092B-C50C-407E-A947-70E740481C1C}">
                        <a14:useLocalDpi xmlns:a14="http://schemas.microsoft.com/office/drawing/2010/main" val="0"/>
                      </a:ext>
                    </a:extLst>
                  </a:blip>
                  <a:stretch>
                    <a:fillRect/>
                  </a:stretch>
                </pic:blipFill>
                <pic:spPr>
                  <a:xfrm>
                    <a:off x="0" y="0"/>
                    <a:ext cx="6858000" cy="5334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139" w:rsidRDefault="00C33139" w:rsidP="00541C8F">
      <w:pPr>
        <w:spacing w:after="0"/>
      </w:pPr>
      <w:r>
        <w:separator/>
      </w:r>
    </w:p>
  </w:footnote>
  <w:footnote w:type="continuationSeparator" w:id="0">
    <w:p w:rsidR="00C33139" w:rsidRDefault="00C33139" w:rsidP="00541C8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A4" w:rsidRDefault="005A7AA4" w:rsidP="009D5CD1">
    <w:pPr>
      <w:pStyle w:val="Header"/>
      <w:ind w:left="-1417"/>
    </w:pPr>
    <w:r>
      <w:rPr>
        <w:noProof/>
        <w:lang w:val="en-US" w:eastAsia="en-US"/>
      </w:rPr>
      <w:drawing>
        <wp:inline distT="0" distB="0" distL="0" distR="0">
          <wp:extent cx="7560000" cy="926446"/>
          <wp:effectExtent l="0" t="0" r="0" b="0"/>
          <wp:docPr id="7" name="101123_SSSTC_Template_Word_rot_A4_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123_SSSTC_Template_Word_rot_A4_seite2.png"/>
                  <pic:cNvPicPr/>
                </pic:nvPicPr>
                <pic:blipFill>
                  <a:blip r:embed="rId1" r:link="rId2">
                    <a:extLst>
                      <a:ext uri="{28A0092B-C50C-407E-A947-70E740481C1C}">
                        <a14:useLocalDpi xmlns:a14="http://schemas.microsoft.com/office/drawing/2010/main" val="0"/>
                      </a:ext>
                    </a:extLst>
                  </a:blip>
                  <a:stretch>
                    <a:fillRect/>
                  </a:stretch>
                </pic:blipFill>
                <pic:spPr>
                  <a:xfrm>
                    <a:off x="0" y="0"/>
                    <a:ext cx="7560000" cy="92644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A4" w:rsidRDefault="005A7AA4" w:rsidP="00541C8F">
    <w:pPr>
      <w:pStyle w:val="Header"/>
      <w:ind w:left="-1417"/>
    </w:pPr>
    <w:r>
      <w:rPr>
        <w:noProof/>
        <w:lang w:val="en-US" w:eastAsia="en-US"/>
      </w:rPr>
      <w:drawing>
        <wp:inline distT="0" distB="0" distL="0" distR="0">
          <wp:extent cx="7560687" cy="792652"/>
          <wp:effectExtent l="0" t="0" r="8890" b="0"/>
          <wp:docPr id="2" name="101123_SSSTC_Template_Word_rot_A4_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123_SSSTC_Template_Word_rot_A4_Head.png"/>
                  <pic:cNvPicPr/>
                </pic:nvPicPr>
                <pic:blipFill>
                  <a:blip r:embed="rId1">
                    <a:extLst>
                      <a:ext uri="{28A0092B-C50C-407E-A947-70E740481C1C}">
                        <a14:useLocalDpi xmlns:a14="http://schemas.microsoft.com/office/drawing/2010/main" val="0"/>
                      </a:ext>
                    </a:extLst>
                  </a:blip>
                  <a:stretch>
                    <a:fillRect/>
                  </a:stretch>
                </pic:blipFill>
                <pic:spPr>
                  <a:xfrm>
                    <a:off x="0" y="0"/>
                    <a:ext cx="7560687" cy="79265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A4" w:rsidRDefault="005A7AA4" w:rsidP="00451DC5">
    <w:pPr>
      <w:pStyle w:val="Header"/>
      <w:ind w:left="-1417"/>
    </w:pPr>
    <w:r>
      <w:rPr>
        <w:noProof/>
        <w:lang w:val="en-US" w:eastAsia="en-US"/>
      </w:rPr>
      <w:drawing>
        <wp:inline distT="0" distB="0" distL="0" distR="0">
          <wp:extent cx="7534457" cy="899274"/>
          <wp:effectExtent l="0" t="0" r="9525" b="0"/>
          <wp:docPr id="5" name="101123_SSSTC_Template_Word_rot_A4_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123_SSSTC_Template_Word_rot_A4_Head.png"/>
                  <pic:cNvPicPr/>
                </pic:nvPicPr>
                <pic:blipFill>
                  <a:blip r:embed="rId1">
                    <a:extLst>
                      <a:ext uri="{28A0092B-C50C-407E-A947-70E740481C1C}">
                        <a14:useLocalDpi xmlns:a14="http://schemas.microsoft.com/office/drawing/2010/main" val="0"/>
                      </a:ext>
                    </a:extLst>
                  </a:blip>
                  <a:stretch>
                    <a:fillRect/>
                  </a:stretch>
                </pic:blipFill>
                <pic:spPr>
                  <a:xfrm>
                    <a:off x="0" y="0"/>
                    <a:ext cx="7534457" cy="8992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2E8D"/>
    <w:multiLevelType w:val="hybridMultilevel"/>
    <w:tmpl w:val="3922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80027"/>
    <w:multiLevelType w:val="hybridMultilevel"/>
    <w:tmpl w:val="23D884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1786C61"/>
    <w:multiLevelType w:val="hybridMultilevel"/>
    <w:tmpl w:val="9ADC7A48"/>
    <w:lvl w:ilvl="0" w:tplc="FFFFFFFF">
      <w:start w:val="5"/>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14B93F13"/>
    <w:multiLevelType w:val="multilevel"/>
    <w:tmpl w:val="CF04584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26496D51"/>
    <w:multiLevelType w:val="hybridMultilevel"/>
    <w:tmpl w:val="48E4A9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2F2D178B"/>
    <w:multiLevelType w:val="multilevel"/>
    <w:tmpl w:val="8DD236A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322B5D42"/>
    <w:multiLevelType w:val="hybridMultilevel"/>
    <w:tmpl w:val="C5EA58C4"/>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381A0E94"/>
    <w:multiLevelType w:val="hybridMultilevel"/>
    <w:tmpl w:val="DAD6DD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40925BEE"/>
    <w:multiLevelType w:val="hybridMultilevel"/>
    <w:tmpl w:val="42EE2F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8CC0743"/>
    <w:multiLevelType w:val="hybridMultilevel"/>
    <w:tmpl w:val="357E890C"/>
    <w:lvl w:ilvl="0" w:tplc="FFFFFFFF">
      <w:start w:val="7"/>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49921E88"/>
    <w:multiLevelType w:val="hybridMultilevel"/>
    <w:tmpl w:val="E1368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D260752"/>
    <w:multiLevelType w:val="hybridMultilevel"/>
    <w:tmpl w:val="FC5CDA90"/>
    <w:lvl w:ilvl="0" w:tplc="F3E422A8">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6D41222A"/>
    <w:multiLevelType w:val="hybridMultilevel"/>
    <w:tmpl w:val="A5C4F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9"/>
  </w:num>
  <w:num w:numId="5">
    <w:abstractNumId w:val="11"/>
  </w:num>
  <w:num w:numId="6">
    <w:abstractNumId w:val="6"/>
  </w:num>
  <w:num w:numId="7">
    <w:abstractNumId w:val="0"/>
  </w:num>
  <w:num w:numId="8">
    <w:abstractNumId w:val="8"/>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defaultTabStop w:val="851"/>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C8F"/>
    <w:rsid w:val="00093341"/>
    <w:rsid w:val="000A796F"/>
    <w:rsid w:val="000F1F72"/>
    <w:rsid w:val="001219AF"/>
    <w:rsid w:val="00126752"/>
    <w:rsid w:val="00132DC7"/>
    <w:rsid w:val="0015122F"/>
    <w:rsid w:val="00191E53"/>
    <w:rsid w:val="001C23EC"/>
    <w:rsid w:val="001E6C6C"/>
    <w:rsid w:val="001F25D4"/>
    <w:rsid w:val="00234F2C"/>
    <w:rsid w:val="00251AA0"/>
    <w:rsid w:val="002A4C72"/>
    <w:rsid w:val="002A55E3"/>
    <w:rsid w:val="002C19D4"/>
    <w:rsid w:val="00364D2C"/>
    <w:rsid w:val="003F4544"/>
    <w:rsid w:val="004322A6"/>
    <w:rsid w:val="00451DC5"/>
    <w:rsid w:val="00490370"/>
    <w:rsid w:val="004C1681"/>
    <w:rsid w:val="005134AD"/>
    <w:rsid w:val="00541C8F"/>
    <w:rsid w:val="005A7AA4"/>
    <w:rsid w:val="005B0D8A"/>
    <w:rsid w:val="00603297"/>
    <w:rsid w:val="006560AF"/>
    <w:rsid w:val="00682765"/>
    <w:rsid w:val="006A075B"/>
    <w:rsid w:val="006D679F"/>
    <w:rsid w:val="006E5991"/>
    <w:rsid w:val="006F4306"/>
    <w:rsid w:val="00721B29"/>
    <w:rsid w:val="00750616"/>
    <w:rsid w:val="00794468"/>
    <w:rsid w:val="007B17A7"/>
    <w:rsid w:val="00822A2A"/>
    <w:rsid w:val="0084525E"/>
    <w:rsid w:val="00934132"/>
    <w:rsid w:val="00935BFD"/>
    <w:rsid w:val="0095644F"/>
    <w:rsid w:val="00956C7A"/>
    <w:rsid w:val="00957C00"/>
    <w:rsid w:val="00974825"/>
    <w:rsid w:val="009D5CD1"/>
    <w:rsid w:val="00A10AD0"/>
    <w:rsid w:val="00A6771D"/>
    <w:rsid w:val="00AE1422"/>
    <w:rsid w:val="00B20D4F"/>
    <w:rsid w:val="00B54D21"/>
    <w:rsid w:val="00B55D71"/>
    <w:rsid w:val="00B866F7"/>
    <w:rsid w:val="00BF105C"/>
    <w:rsid w:val="00C26B12"/>
    <w:rsid w:val="00C33139"/>
    <w:rsid w:val="00D049BA"/>
    <w:rsid w:val="00D57B36"/>
    <w:rsid w:val="00D9231F"/>
    <w:rsid w:val="00D943AB"/>
    <w:rsid w:val="00E42071"/>
    <w:rsid w:val="00E44D1C"/>
    <w:rsid w:val="00E524EF"/>
    <w:rsid w:val="00EB72F3"/>
    <w:rsid w:val="00EE2811"/>
    <w:rsid w:val="00EF21F8"/>
    <w:rsid w:val="00F216AD"/>
    <w:rsid w:val="00F37E40"/>
    <w:rsid w:val="00FD0F91"/>
    <w:rsid w:val="00FE14E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B12"/>
    <w:rPr>
      <w:sz w:val="24"/>
      <w:szCs w:val="24"/>
    </w:rPr>
  </w:style>
  <w:style w:type="paragraph" w:styleId="Heading1">
    <w:name w:val="heading 1"/>
    <w:basedOn w:val="Normal"/>
    <w:next w:val="Normal"/>
    <w:link w:val="Heading1Char"/>
    <w:autoRedefine/>
    <w:qFormat/>
    <w:rsid w:val="00093341"/>
    <w:pPr>
      <w:keepNext/>
      <w:numPr>
        <w:numId w:val="2"/>
      </w:numPr>
      <w:spacing w:after="0"/>
      <w:outlineLvl w:val="0"/>
    </w:pPr>
    <w:rPr>
      <w:rFonts w:ascii="ETH SemiBold" w:eastAsia="Times New Roman" w:hAnsi="ETH SemiBold" w:cs="Arial"/>
      <w:kern w:val="32"/>
      <w:sz w:val="52"/>
      <w:szCs w:val="28"/>
      <w:lang w:val="de-CH" w:eastAsia="de-DE"/>
    </w:rPr>
  </w:style>
  <w:style w:type="paragraph" w:styleId="Heading2">
    <w:name w:val="heading 2"/>
    <w:basedOn w:val="Heading1"/>
    <w:next w:val="Normal"/>
    <w:link w:val="Heading2Char"/>
    <w:autoRedefine/>
    <w:qFormat/>
    <w:rsid w:val="00603297"/>
    <w:pPr>
      <w:numPr>
        <w:ilvl w:val="1"/>
      </w:numPr>
      <w:pBdr>
        <w:bottom w:val="single" w:sz="4" w:space="2" w:color="4BACC6" w:themeColor="accent5"/>
      </w:pBdr>
      <w:spacing w:before="240" w:after="60" w:line="360" w:lineRule="auto"/>
      <w:outlineLvl w:val="1"/>
    </w:pPr>
    <w:rPr>
      <w:rFonts w:ascii="ETH Light" w:eastAsiaTheme="minorHAnsi" w:hAnsi="ETH Light" w:cstheme="minorBidi"/>
      <w:b/>
      <w:color w:val="365F91" w:themeColor="accent1" w:themeShade="BF"/>
      <w:kern w:val="28"/>
      <w:sz w:val="22"/>
      <w:szCs w:val="20"/>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emiHidden/>
    <w:rsid w:val="00C26B12"/>
  </w:style>
  <w:style w:type="paragraph" w:customStyle="1" w:styleId="Lauftext">
    <w:name w:val="Lauftext"/>
    <w:basedOn w:val="Normal"/>
    <w:autoRedefine/>
    <w:qFormat/>
    <w:rsid w:val="005A7AA4"/>
    <w:pPr>
      <w:spacing w:line="276" w:lineRule="auto"/>
      <w:jc w:val="both"/>
    </w:pPr>
    <w:rPr>
      <w:rFonts w:ascii="ETH-Light" w:eastAsia="Calibri" w:hAnsi="ETH-Light" w:cs="Times New Roman"/>
      <w:sz w:val="22"/>
      <w:szCs w:val="22"/>
      <w:lang w:val="de-CH" w:eastAsia="de-DE"/>
    </w:rPr>
  </w:style>
  <w:style w:type="paragraph" w:styleId="BlockText">
    <w:name w:val="Block Text"/>
    <w:basedOn w:val="Normal"/>
    <w:uiPriority w:val="99"/>
    <w:semiHidden/>
    <w:unhideWhenUsed/>
    <w:rsid w:val="00B54D2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character" w:customStyle="1" w:styleId="Heading1Char">
    <w:name w:val="Heading 1 Char"/>
    <w:basedOn w:val="DefaultParagraphFont"/>
    <w:link w:val="Heading1"/>
    <w:rsid w:val="00093341"/>
    <w:rPr>
      <w:rFonts w:ascii="ETH SemiBold" w:eastAsia="Times New Roman" w:hAnsi="ETH SemiBold" w:cs="Arial"/>
      <w:kern w:val="32"/>
      <w:sz w:val="52"/>
      <w:szCs w:val="28"/>
      <w:lang w:val="de-CH" w:eastAsia="de-DE"/>
    </w:rPr>
  </w:style>
  <w:style w:type="character" w:customStyle="1" w:styleId="Heading2Char">
    <w:name w:val="Heading 2 Char"/>
    <w:basedOn w:val="Heading1Char"/>
    <w:link w:val="Heading2"/>
    <w:rsid w:val="00603297"/>
    <w:rPr>
      <w:rFonts w:ascii="ETH Light" w:eastAsia="Times New Roman" w:hAnsi="ETH Light" w:cs="Arial"/>
      <w:b/>
      <w:color w:val="365F91" w:themeColor="accent1" w:themeShade="BF"/>
      <w:kern w:val="28"/>
      <w:sz w:val="22"/>
      <w:szCs w:val="28"/>
      <w:lang w:val="de-CH" w:eastAsia="de-CH"/>
    </w:rPr>
  </w:style>
  <w:style w:type="paragraph" w:styleId="TOC1">
    <w:name w:val="toc 1"/>
    <w:basedOn w:val="Normal"/>
    <w:next w:val="Normal"/>
    <w:autoRedefine/>
    <w:uiPriority w:val="39"/>
    <w:semiHidden/>
    <w:rsid w:val="00B866F7"/>
    <w:pPr>
      <w:spacing w:before="240" w:after="120"/>
    </w:pPr>
    <w:rPr>
      <w:rFonts w:ascii="ETH Light" w:eastAsia="Times New Roman" w:hAnsi="ETH Light" w:cs="Times New Roman"/>
      <w:b/>
      <w:caps/>
      <w:color w:val="910F1C"/>
      <w:sz w:val="20"/>
      <w:szCs w:val="22"/>
      <w:lang w:val="de-CH" w:eastAsia="de-CH"/>
    </w:rPr>
  </w:style>
  <w:style w:type="paragraph" w:styleId="TOC2">
    <w:name w:val="toc 2"/>
    <w:basedOn w:val="Normal"/>
    <w:next w:val="Normal"/>
    <w:autoRedefine/>
    <w:uiPriority w:val="39"/>
    <w:semiHidden/>
    <w:rsid w:val="00B866F7"/>
    <w:pPr>
      <w:spacing w:after="0"/>
    </w:pPr>
    <w:rPr>
      <w:rFonts w:ascii="ETH Light" w:eastAsia="Times New Roman" w:hAnsi="ETH Light" w:cs="Times New Roman"/>
      <w:b/>
      <w:smallCaps/>
      <w:sz w:val="18"/>
      <w:szCs w:val="22"/>
      <w:lang w:val="de-CH" w:eastAsia="de-CH"/>
    </w:rPr>
  </w:style>
  <w:style w:type="paragraph" w:styleId="Header">
    <w:name w:val="header"/>
    <w:basedOn w:val="Normal"/>
    <w:link w:val="HeaderChar"/>
    <w:uiPriority w:val="99"/>
    <w:unhideWhenUsed/>
    <w:rsid w:val="00541C8F"/>
    <w:pPr>
      <w:tabs>
        <w:tab w:val="center" w:pos="4536"/>
        <w:tab w:val="right" w:pos="9072"/>
      </w:tabs>
      <w:spacing w:after="0"/>
    </w:pPr>
  </w:style>
  <w:style w:type="character" w:customStyle="1" w:styleId="HeaderChar">
    <w:name w:val="Header Char"/>
    <w:basedOn w:val="DefaultParagraphFont"/>
    <w:link w:val="Header"/>
    <w:uiPriority w:val="99"/>
    <w:rsid w:val="00541C8F"/>
    <w:rPr>
      <w:sz w:val="24"/>
      <w:szCs w:val="24"/>
    </w:rPr>
  </w:style>
  <w:style w:type="paragraph" w:styleId="Footer">
    <w:name w:val="footer"/>
    <w:basedOn w:val="Normal"/>
    <w:link w:val="FooterChar"/>
    <w:uiPriority w:val="99"/>
    <w:unhideWhenUsed/>
    <w:rsid w:val="00541C8F"/>
    <w:pPr>
      <w:tabs>
        <w:tab w:val="center" w:pos="4536"/>
        <w:tab w:val="right" w:pos="9072"/>
      </w:tabs>
      <w:spacing w:after="0"/>
    </w:pPr>
  </w:style>
  <w:style w:type="character" w:customStyle="1" w:styleId="FooterChar">
    <w:name w:val="Footer Char"/>
    <w:basedOn w:val="DefaultParagraphFont"/>
    <w:link w:val="Footer"/>
    <w:uiPriority w:val="99"/>
    <w:rsid w:val="00541C8F"/>
    <w:rPr>
      <w:sz w:val="24"/>
      <w:szCs w:val="24"/>
    </w:rPr>
  </w:style>
  <w:style w:type="paragraph" w:styleId="BalloonText">
    <w:name w:val="Balloon Text"/>
    <w:basedOn w:val="Normal"/>
    <w:link w:val="BalloonTextChar"/>
    <w:uiPriority w:val="99"/>
    <w:semiHidden/>
    <w:unhideWhenUsed/>
    <w:rsid w:val="00541C8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1C8F"/>
    <w:rPr>
      <w:rFonts w:ascii="Lucida Grande" w:hAnsi="Lucida Grande" w:cs="Lucida Grande"/>
      <w:sz w:val="18"/>
      <w:szCs w:val="18"/>
    </w:rPr>
  </w:style>
  <w:style w:type="character" w:styleId="PageNumber">
    <w:name w:val="page number"/>
    <w:basedOn w:val="DefaultParagraphFont"/>
    <w:uiPriority w:val="99"/>
    <w:semiHidden/>
    <w:unhideWhenUsed/>
    <w:rsid w:val="00451DC5"/>
  </w:style>
  <w:style w:type="paragraph" w:customStyle="1" w:styleId="Lauftext913pt">
    <w:name w:val="Lauftext  9/13pt"/>
    <w:basedOn w:val="Normal"/>
    <w:uiPriority w:val="99"/>
    <w:rsid w:val="009D5CD1"/>
    <w:pPr>
      <w:widowControl w:val="0"/>
      <w:autoSpaceDE w:val="0"/>
      <w:autoSpaceDN w:val="0"/>
      <w:adjustRightInd w:val="0"/>
      <w:spacing w:after="0" w:line="250" w:lineRule="atLeast"/>
      <w:textAlignment w:val="center"/>
    </w:pPr>
    <w:rPr>
      <w:rFonts w:ascii="TheSansLight-Plain" w:hAnsi="TheSansLight-Plain" w:cs="TheSansLight-Plain"/>
      <w:b/>
      <w:bCs/>
      <w:color w:val="000000"/>
      <w:spacing w:val="1"/>
      <w:sz w:val="17"/>
      <w:szCs w:val="17"/>
    </w:rPr>
  </w:style>
  <w:style w:type="character" w:styleId="Hyperlink">
    <w:name w:val="Hyperlink"/>
    <w:basedOn w:val="DefaultParagraphFont"/>
    <w:rsid w:val="00132DC7"/>
    <w:rPr>
      <w:color w:val="0000FF"/>
      <w:u w:val="single"/>
    </w:rPr>
  </w:style>
  <w:style w:type="character" w:styleId="CommentReference">
    <w:name w:val="annotation reference"/>
    <w:uiPriority w:val="99"/>
    <w:semiHidden/>
    <w:rsid w:val="00794468"/>
    <w:rPr>
      <w:rFonts w:cs="Times New Roman"/>
      <w:sz w:val="16"/>
      <w:szCs w:val="16"/>
    </w:rPr>
  </w:style>
  <w:style w:type="paragraph" w:styleId="CommentText">
    <w:name w:val="annotation text"/>
    <w:basedOn w:val="Normal"/>
    <w:link w:val="CommentTextChar"/>
    <w:uiPriority w:val="99"/>
    <w:rsid w:val="00794468"/>
    <w:rPr>
      <w:rFonts w:ascii="Calibri" w:eastAsia="SimSun" w:hAnsi="Calibri" w:cs="Times New Roman"/>
      <w:sz w:val="20"/>
      <w:szCs w:val="20"/>
      <w:lang w:val="en-US" w:eastAsia="en-US"/>
    </w:rPr>
  </w:style>
  <w:style w:type="character" w:customStyle="1" w:styleId="CommentTextChar">
    <w:name w:val="Comment Text Char"/>
    <w:basedOn w:val="DefaultParagraphFont"/>
    <w:link w:val="CommentText"/>
    <w:uiPriority w:val="99"/>
    <w:rsid w:val="00794468"/>
    <w:rPr>
      <w:rFonts w:ascii="Calibri" w:eastAsia="SimSun" w:hAnsi="Calibri" w:cs="Times New Roman"/>
      <w:lang w:val="en-US" w:eastAsia="en-US"/>
    </w:rPr>
  </w:style>
  <w:style w:type="paragraph" w:styleId="ListParagraph">
    <w:name w:val="List Paragraph"/>
    <w:basedOn w:val="Normal"/>
    <w:uiPriority w:val="34"/>
    <w:qFormat/>
    <w:rsid w:val="00E44D1C"/>
    <w:pPr>
      <w:ind w:left="720"/>
      <w:contextualSpacing/>
    </w:pPr>
  </w:style>
  <w:style w:type="paragraph" w:styleId="CommentSubject">
    <w:name w:val="annotation subject"/>
    <w:basedOn w:val="CommentText"/>
    <w:next w:val="CommentText"/>
    <w:link w:val="CommentSubjectChar"/>
    <w:uiPriority w:val="99"/>
    <w:semiHidden/>
    <w:unhideWhenUsed/>
    <w:rsid w:val="002A55E3"/>
    <w:rPr>
      <w:rFonts w:asciiTheme="minorHAnsi" w:eastAsiaTheme="minorEastAsia" w:hAnsiTheme="minorHAnsi" w:cstheme="minorBidi"/>
      <w:b/>
      <w:bCs/>
      <w:lang w:val="de-DE" w:eastAsia="ja-JP"/>
    </w:rPr>
  </w:style>
  <w:style w:type="character" w:customStyle="1" w:styleId="CommentSubjectChar">
    <w:name w:val="Comment Subject Char"/>
    <w:basedOn w:val="CommentTextChar"/>
    <w:link w:val="CommentSubject"/>
    <w:uiPriority w:val="99"/>
    <w:semiHidden/>
    <w:rsid w:val="002A55E3"/>
    <w:rPr>
      <w:rFonts w:ascii="Calibri" w:eastAsia="SimSun" w:hAnsi="Calibri" w:cs="Times New Roman"/>
      <w:b/>
      <w:bCs/>
      <w:lang w:val="en-US" w:eastAsia="en-US"/>
    </w:rPr>
  </w:style>
  <w:style w:type="table" w:styleId="TableGrid">
    <w:name w:val="Table Grid"/>
    <w:basedOn w:val="TableNormal"/>
    <w:uiPriority w:val="59"/>
    <w:rsid w:val="004322A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B12"/>
    <w:rPr>
      <w:sz w:val="24"/>
      <w:szCs w:val="24"/>
    </w:rPr>
  </w:style>
  <w:style w:type="paragraph" w:styleId="Heading1">
    <w:name w:val="heading 1"/>
    <w:basedOn w:val="Normal"/>
    <w:next w:val="Normal"/>
    <w:link w:val="Heading1Char"/>
    <w:autoRedefine/>
    <w:qFormat/>
    <w:rsid w:val="00093341"/>
    <w:pPr>
      <w:keepNext/>
      <w:numPr>
        <w:numId w:val="2"/>
      </w:numPr>
      <w:spacing w:after="0"/>
      <w:outlineLvl w:val="0"/>
    </w:pPr>
    <w:rPr>
      <w:rFonts w:ascii="ETH SemiBold" w:eastAsia="Times New Roman" w:hAnsi="ETH SemiBold" w:cs="Arial"/>
      <w:kern w:val="32"/>
      <w:sz w:val="52"/>
      <w:szCs w:val="28"/>
      <w:lang w:val="de-CH" w:eastAsia="de-DE"/>
    </w:rPr>
  </w:style>
  <w:style w:type="paragraph" w:styleId="Heading2">
    <w:name w:val="heading 2"/>
    <w:basedOn w:val="Heading1"/>
    <w:next w:val="Normal"/>
    <w:link w:val="Heading2Char"/>
    <w:autoRedefine/>
    <w:qFormat/>
    <w:rsid w:val="00603297"/>
    <w:pPr>
      <w:numPr>
        <w:ilvl w:val="1"/>
      </w:numPr>
      <w:pBdr>
        <w:bottom w:val="single" w:sz="4" w:space="2" w:color="4BACC6" w:themeColor="accent5"/>
      </w:pBdr>
      <w:spacing w:before="240" w:after="60" w:line="360" w:lineRule="auto"/>
      <w:outlineLvl w:val="1"/>
    </w:pPr>
    <w:rPr>
      <w:rFonts w:ascii="ETH Light" w:eastAsiaTheme="minorHAnsi" w:hAnsi="ETH Light" w:cstheme="minorBidi"/>
      <w:b/>
      <w:color w:val="365F91" w:themeColor="accent1" w:themeShade="BF"/>
      <w:kern w:val="28"/>
      <w:sz w:val="22"/>
      <w:szCs w:val="20"/>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emiHidden/>
    <w:rsid w:val="00C26B12"/>
  </w:style>
  <w:style w:type="paragraph" w:customStyle="1" w:styleId="Lauftext">
    <w:name w:val="Lauftext"/>
    <w:basedOn w:val="Normal"/>
    <w:autoRedefine/>
    <w:qFormat/>
    <w:rsid w:val="005A7AA4"/>
    <w:pPr>
      <w:spacing w:line="276" w:lineRule="auto"/>
      <w:jc w:val="both"/>
    </w:pPr>
    <w:rPr>
      <w:rFonts w:ascii="ETH-Light" w:eastAsia="Calibri" w:hAnsi="ETH-Light" w:cs="Times New Roman"/>
      <w:sz w:val="22"/>
      <w:szCs w:val="22"/>
      <w:lang w:val="de-CH" w:eastAsia="de-DE"/>
    </w:rPr>
  </w:style>
  <w:style w:type="paragraph" w:styleId="BlockText">
    <w:name w:val="Block Text"/>
    <w:basedOn w:val="Normal"/>
    <w:uiPriority w:val="99"/>
    <w:semiHidden/>
    <w:unhideWhenUsed/>
    <w:rsid w:val="00B54D2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character" w:customStyle="1" w:styleId="Heading1Char">
    <w:name w:val="Heading 1 Char"/>
    <w:basedOn w:val="DefaultParagraphFont"/>
    <w:link w:val="Heading1"/>
    <w:rsid w:val="00093341"/>
    <w:rPr>
      <w:rFonts w:ascii="ETH SemiBold" w:eastAsia="Times New Roman" w:hAnsi="ETH SemiBold" w:cs="Arial"/>
      <w:kern w:val="32"/>
      <w:sz w:val="52"/>
      <w:szCs w:val="28"/>
      <w:lang w:val="de-CH" w:eastAsia="de-DE"/>
    </w:rPr>
  </w:style>
  <w:style w:type="character" w:customStyle="1" w:styleId="Heading2Char">
    <w:name w:val="Heading 2 Char"/>
    <w:basedOn w:val="Heading1Char"/>
    <w:link w:val="Heading2"/>
    <w:rsid w:val="00603297"/>
    <w:rPr>
      <w:rFonts w:ascii="ETH Light" w:eastAsia="Times New Roman" w:hAnsi="ETH Light" w:cs="Arial"/>
      <w:b/>
      <w:color w:val="365F91" w:themeColor="accent1" w:themeShade="BF"/>
      <w:kern w:val="28"/>
      <w:sz w:val="22"/>
      <w:szCs w:val="28"/>
      <w:lang w:val="de-CH" w:eastAsia="de-CH"/>
    </w:rPr>
  </w:style>
  <w:style w:type="paragraph" w:styleId="TOC1">
    <w:name w:val="toc 1"/>
    <w:basedOn w:val="Normal"/>
    <w:next w:val="Normal"/>
    <w:autoRedefine/>
    <w:uiPriority w:val="39"/>
    <w:semiHidden/>
    <w:rsid w:val="00B866F7"/>
    <w:pPr>
      <w:spacing w:before="240" w:after="120"/>
    </w:pPr>
    <w:rPr>
      <w:rFonts w:ascii="ETH Light" w:eastAsia="Times New Roman" w:hAnsi="ETH Light" w:cs="Times New Roman"/>
      <w:b/>
      <w:caps/>
      <w:color w:val="910F1C"/>
      <w:sz w:val="20"/>
      <w:szCs w:val="22"/>
      <w:lang w:val="de-CH" w:eastAsia="de-CH"/>
    </w:rPr>
  </w:style>
  <w:style w:type="paragraph" w:styleId="TOC2">
    <w:name w:val="toc 2"/>
    <w:basedOn w:val="Normal"/>
    <w:next w:val="Normal"/>
    <w:autoRedefine/>
    <w:uiPriority w:val="39"/>
    <w:semiHidden/>
    <w:rsid w:val="00B866F7"/>
    <w:pPr>
      <w:spacing w:after="0"/>
    </w:pPr>
    <w:rPr>
      <w:rFonts w:ascii="ETH Light" w:eastAsia="Times New Roman" w:hAnsi="ETH Light" w:cs="Times New Roman"/>
      <w:b/>
      <w:smallCaps/>
      <w:sz w:val="18"/>
      <w:szCs w:val="22"/>
      <w:lang w:val="de-CH" w:eastAsia="de-CH"/>
    </w:rPr>
  </w:style>
  <w:style w:type="paragraph" w:styleId="Header">
    <w:name w:val="header"/>
    <w:basedOn w:val="Normal"/>
    <w:link w:val="HeaderChar"/>
    <w:uiPriority w:val="99"/>
    <w:unhideWhenUsed/>
    <w:rsid w:val="00541C8F"/>
    <w:pPr>
      <w:tabs>
        <w:tab w:val="center" w:pos="4536"/>
        <w:tab w:val="right" w:pos="9072"/>
      </w:tabs>
      <w:spacing w:after="0"/>
    </w:pPr>
  </w:style>
  <w:style w:type="character" w:customStyle="1" w:styleId="HeaderChar">
    <w:name w:val="Header Char"/>
    <w:basedOn w:val="DefaultParagraphFont"/>
    <w:link w:val="Header"/>
    <w:uiPriority w:val="99"/>
    <w:rsid w:val="00541C8F"/>
    <w:rPr>
      <w:sz w:val="24"/>
      <w:szCs w:val="24"/>
    </w:rPr>
  </w:style>
  <w:style w:type="paragraph" w:styleId="Footer">
    <w:name w:val="footer"/>
    <w:basedOn w:val="Normal"/>
    <w:link w:val="FooterChar"/>
    <w:uiPriority w:val="99"/>
    <w:unhideWhenUsed/>
    <w:rsid w:val="00541C8F"/>
    <w:pPr>
      <w:tabs>
        <w:tab w:val="center" w:pos="4536"/>
        <w:tab w:val="right" w:pos="9072"/>
      </w:tabs>
      <w:spacing w:after="0"/>
    </w:pPr>
  </w:style>
  <w:style w:type="character" w:customStyle="1" w:styleId="FooterChar">
    <w:name w:val="Footer Char"/>
    <w:basedOn w:val="DefaultParagraphFont"/>
    <w:link w:val="Footer"/>
    <w:uiPriority w:val="99"/>
    <w:rsid w:val="00541C8F"/>
    <w:rPr>
      <w:sz w:val="24"/>
      <w:szCs w:val="24"/>
    </w:rPr>
  </w:style>
  <w:style w:type="paragraph" w:styleId="BalloonText">
    <w:name w:val="Balloon Text"/>
    <w:basedOn w:val="Normal"/>
    <w:link w:val="BalloonTextChar"/>
    <w:uiPriority w:val="99"/>
    <w:semiHidden/>
    <w:unhideWhenUsed/>
    <w:rsid w:val="00541C8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1C8F"/>
    <w:rPr>
      <w:rFonts w:ascii="Lucida Grande" w:hAnsi="Lucida Grande" w:cs="Lucida Grande"/>
      <w:sz w:val="18"/>
      <w:szCs w:val="18"/>
    </w:rPr>
  </w:style>
  <w:style w:type="character" w:styleId="PageNumber">
    <w:name w:val="page number"/>
    <w:basedOn w:val="DefaultParagraphFont"/>
    <w:uiPriority w:val="99"/>
    <w:semiHidden/>
    <w:unhideWhenUsed/>
    <w:rsid w:val="00451DC5"/>
  </w:style>
  <w:style w:type="paragraph" w:customStyle="1" w:styleId="Lauftext913pt">
    <w:name w:val="Lauftext  9/13pt"/>
    <w:basedOn w:val="Normal"/>
    <w:uiPriority w:val="99"/>
    <w:rsid w:val="009D5CD1"/>
    <w:pPr>
      <w:widowControl w:val="0"/>
      <w:autoSpaceDE w:val="0"/>
      <w:autoSpaceDN w:val="0"/>
      <w:adjustRightInd w:val="0"/>
      <w:spacing w:after="0" w:line="250" w:lineRule="atLeast"/>
      <w:textAlignment w:val="center"/>
    </w:pPr>
    <w:rPr>
      <w:rFonts w:ascii="TheSansLight-Plain" w:hAnsi="TheSansLight-Plain" w:cs="TheSansLight-Plain"/>
      <w:b/>
      <w:bCs/>
      <w:color w:val="000000"/>
      <w:spacing w:val="1"/>
      <w:sz w:val="17"/>
      <w:szCs w:val="17"/>
    </w:rPr>
  </w:style>
  <w:style w:type="character" w:styleId="Hyperlink">
    <w:name w:val="Hyperlink"/>
    <w:basedOn w:val="DefaultParagraphFont"/>
    <w:rsid w:val="00132DC7"/>
    <w:rPr>
      <w:color w:val="0000FF"/>
      <w:u w:val="single"/>
    </w:rPr>
  </w:style>
  <w:style w:type="character" w:styleId="CommentReference">
    <w:name w:val="annotation reference"/>
    <w:uiPriority w:val="99"/>
    <w:semiHidden/>
    <w:rsid w:val="00794468"/>
    <w:rPr>
      <w:rFonts w:cs="Times New Roman"/>
      <w:sz w:val="16"/>
      <w:szCs w:val="16"/>
    </w:rPr>
  </w:style>
  <w:style w:type="paragraph" w:styleId="CommentText">
    <w:name w:val="annotation text"/>
    <w:basedOn w:val="Normal"/>
    <w:link w:val="CommentTextChar"/>
    <w:uiPriority w:val="99"/>
    <w:rsid w:val="00794468"/>
    <w:rPr>
      <w:rFonts w:ascii="Calibri" w:eastAsia="SimSun" w:hAnsi="Calibri" w:cs="Times New Roman"/>
      <w:sz w:val="20"/>
      <w:szCs w:val="20"/>
      <w:lang w:val="en-US" w:eastAsia="en-US"/>
    </w:rPr>
  </w:style>
  <w:style w:type="character" w:customStyle="1" w:styleId="CommentTextChar">
    <w:name w:val="Comment Text Char"/>
    <w:basedOn w:val="DefaultParagraphFont"/>
    <w:link w:val="CommentText"/>
    <w:uiPriority w:val="99"/>
    <w:rsid w:val="00794468"/>
    <w:rPr>
      <w:rFonts w:ascii="Calibri" w:eastAsia="SimSun" w:hAnsi="Calibri" w:cs="Times New Roman"/>
      <w:lang w:val="en-US" w:eastAsia="en-US"/>
    </w:rPr>
  </w:style>
  <w:style w:type="paragraph" w:styleId="ListParagraph">
    <w:name w:val="List Paragraph"/>
    <w:basedOn w:val="Normal"/>
    <w:uiPriority w:val="34"/>
    <w:qFormat/>
    <w:rsid w:val="00E44D1C"/>
    <w:pPr>
      <w:ind w:left="720"/>
      <w:contextualSpacing/>
    </w:pPr>
  </w:style>
  <w:style w:type="paragraph" w:styleId="CommentSubject">
    <w:name w:val="annotation subject"/>
    <w:basedOn w:val="CommentText"/>
    <w:next w:val="CommentText"/>
    <w:link w:val="CommentSubjectChar"/>
    <w:uiPriority w:val="99"/>
    <w:semiHidden/>
    <w:unhideWhenUsed/>
    <w:rsid w:val="002A55E3"/>
    <w:rPr>
      <w:rFonts w:asciiTheme="minorHAnsi" w:eastAsiaTheme="minorEastAsia" w:hAnsiTheme="minorHAnsi" w:cstheme="minorBidi"/>
      <w:b/>
      <w:bCs/>
      <w:lang w:val="de-DE" w:eastAsia="ja-JP"/>
    </w:rPr>
  </w:style>
  <w:style w:type="character" w:customStyle="1" w:styleId="CommentSubjectChar">
    <w:name w:val="Comment Subject Char"/>
    <w:basedOn w:val="CommentTextChar"/>
    <w:link w:val="CommentSubject"/>
    <w:uiPriority w:val="99"/>
    <w:semiHidden/>
    <w:rsid w:val="002A55E3"/>
    <w:rPr>
      <w:rFonts w:ascii="Calibri" w:eastAsia="SimSun" w:hAnsi="Calibri" w:cs="Times New Roman"/>
      <w:b/>
      <w:bCs/>
      <w:lang w:val="en-US" w:eastAsia="en-US"/>
    </w:rPr>
  </w:style>
  <w:style w:type="table" w:styleId="TableGrid">
    <w:name w:val="Table Grid"/>
    <w:basedOn w:val="TableNormal"/>
    <w:uiPriority w:val="59"/>
    <w:rsid w:val="004322A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4654">
      <w:bodyDiv w:val="1"/>
      <w:marLeft w:val="0"/>
      <w:marRight w:val="0"/>
      <w:marTop w:val="0"/>
      <w:marBottom w:val="0"/>
      <w:divBdr>
        <w:top w:val="none" w:sz="0" w:space="0" w:color="auto"/>
        <w:left w:val="none" w:sz="0" w:space="0" w:color="auto"/>
        <w:bottom w:val="none" w:sz="0" w:space="0" w:color="auto"/>
        <w:right w:val="none" w:sz="0" w:space="0" w:color="auto"/>
      </w:divBdr>
    </w:div>
    <w:div w:id="205318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global.ethz.c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aio.chen-su@sl.ethz.ch"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file://localhost/Users/kuster/ETH%20Zu%CC%88rich/003_Projekte/172_SSSTC_Templates_Word_PPT/002_Grafik_Druck/004_PDF/101123_SSSTC_Template_Word_rot_A4_seite2.pn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07C613F85672449D1E720F58E8C733"/>
        <w:category>
          <w:name w:val="Allgemein"/>
          <w:gallery w:val="placeholder"/>
        </w:category>
        <w:types>
          <w:type w:val="bbPlcHdr"/>
        </w:types>
        <w:behaviors>
          <w:behavior w:val="content"/>
        </w:behaviors>
        <w:guid w:val="{0768A170-AE1B-2441-A910-C626CE8D1A6F}"/>
      </w:docPartPr>
      <w:docPartBody>
        <w:p w:rsidR="00420622" w:rsidRDefault="005724CC" w:rsidP="005724CC">
          <w:pPr>
            <w:pStyle w:val="C907C613F85672449D1E720F58E8C733"/>
          </w:pPr>
          <w:r>
            <w:rPr>
              <w:b/>
              <w:bCs/>
              <w:caps/>
            </w:rPr>
            <w:t>Geben Sie den Dokumenttitel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TH SemiBold">
    <w:altName w:val="Courier New"/>
    <w:panose1 w:val="02000803040000020004"/>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TH Light">
    <w:panose1 w:val="02000403040000020004"/>
    <w:charset w:val="00"/>
    <w:family w:val="auto"/>
    <w:pitch w:val="variable"/>
    <w:sig w:usb0="800000A3" w:usb1="00000000" w:usb2="00000000" w:usb3="00000000" w:csb0="00000001" w:csb1="00000000"/>
  </w:font>
  <w:font w:name="ETH-Light">
    <w:altName w:val="ETH Ligh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TheSansLight-Plain">
    <w:altName w:val="TheSans 3-Light"/>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5724CC"/>
    <w:rsid w:val="001911D7"/>
    <w:rsid w:val="002572DD"/>
    <w:rsid w:val="004010AA"/>
    <w:rsid w:val="00420622"/>
    <w:rsid w:val="004A244D"/>
    <w:rsid w:val="005724CC"/>
    <w:rsid w:val="005E5BFE"/>
    <w:rsid w:val="00811D91"/>
    <w:rsid w:val="008F7822"/>
    <w:rsid w:val="00A82998"/>
    <w:rsid w:val="00AC0881"/>
    <w:rsid w:val="00B11961"/>
    <w:rsid w:val="00BC025D"/>
    <w:rsid w:val="00C254A9"/>
    <w:rsid w:val="00E952C4"/>
    <w:rsid w:val="00EB15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07C613F85672449D1E720F58E8C733">
    <w:name w:val="C907C613F85672449D1E720F58E8C733"/>
    <w:rsid w:val="005724CC"/>
  </w:style>
  <w:style w:type="paragraph" w:customStyle="1" w:styleId="FEA0BBF67816524099420696795308E3">
    <w:name w:val="FEA0BBF67816524099420696795308E3"/>
    <w:rsid w:val="005724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8E067-EF3F-4E41-9A5D-6D7920628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Call for RiC Proposals, SSSTC, December, 2013.</vt:lpstr>
    </vt:vector>
  </TitlesOfParts>
  <Company>ETH Zürich</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RiC Proposals, SSSTC, December, 2013.</dc:title>
  <dc:creator>ETH Zürich</dc:creator>
  <cp:lastModifiedBy>Chen-Su Maio</cp:lastModifiedBy>
  <cp:revision>12</cp:revision>
  <cp:lastPrinted>2013-12-17T11:14:00Z</cp:lastPrinted>
  <dcterms:created xsi:type="dcterms:W3CDTF">2013-12-13T12:57:00Z</dcterms:created>
  <dcterms:modified xsi:type="dcterms:W3CDTF">2013-12-17T11:43:00Z</dcterms:modified>
</cp:coreProperties>
</file>